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908D6" w14:textId="22453735" w:rsidR="00955069" w:rsidRPr="00357451" w:rsidRDefault="00955069" w:rsidP="00357451">
      <w:pPr>
        <w:pStyle w:val="AHeading3"/>
      </w:pPr>
    </w:p>
    <w:p w14:paraId="237C707F" w14:textId="77777777" w:rsidR="00A20B12" w:rsidRDefault="00A20B12" w:rsidP="000B664B">
      <w:pPr>
        <w:spacing w:line="300" w:lineRule="exact"/>
        <w:rPr>
          <w:rFonts w:ascii="Century Gothic" w:hAnsi="Century Gothic" w:cstheme="minorHAnsi"/>
          <w:b/>
          <w:bCs/>
          <w:color w:val="000000" w:themeColor="text1"/>
          <w:sz w:val="28"/>
          <w:szCs w:val="28"/>
        </w:rPr>
      </w:pPr>
    </w:p>
    <w:p w14:paraId="16853632" w14:textId="77777777" w:rsidR="0048371D" w:rsidRPr="00266D8A" w:rsidRDefault="0048371D" w:rsidP="002609F3">
      <w:pPr>
        <w:pStyle w:val="Heading1"/>
        <w:spacing w:line="360" w:lineRule="auto"/>
        <w:rPr>
          <w:rFonts w:ascii="Century Gothic" w:hAnsi="Century Gothic"/>
          <w:color w:val="4D1438"/>
          <w:sz w:val="28"/>
          <w:szCs w:val="28"/>
        </w:rPr>
      </w:pPr>
      <w:r w:rsidRPr="00266D8A">
        <w:rPr>
          <w:rFonts w:ascii="Century Gothic" w:hAnsi="Century Gothic"/>
          <w:color w:val="4D1438"/>
          <w:sz w:val="28"/>
          <w:szCs w:val="28"/>
        </w:rPr>
        <w:t xml:space="preserve">Journal club </w:t>
      </w:r>
      <w:proofErr w:type="gramStart"/>
      <w:r w:rsidRPr="00266D8A">
        <w:rPr>
          <w:rFonts w:ascii="Century Gothic" w:hAnsi="Century Gothic"/>
          <w:color w:val="4D1438"/>
          <w:sz w:val="28"/>
          <w:szCs w:val="28"/>
        </w:rPr>
        <w:t>checklist</w:t>
      </w:r>
      <w:proofErr w:type="gramEnd"/>
    </w:p>
    <w:p w14:paraId="0F7CD437" w14:textId="77777777" w:rsidR="0048371D" w:rsidRPr="00E662A6" w:rsidRDefault="0048371D" w:rsidP="0048371D">
      <w:pPr>
        <w:spacing w:line="360" w:lineRule="auto"/>
        <w:rPr>
          <w:bCs/>
        </w:rPr>
      </w:pPr>
      <w:r w:rsidRPr="0048371D">
        <w:rPr>
          <w:bCs/>
          <w:sz w:val="22"/>
          <w:szCs w:val="22"/>
        </w:rPr>
        <w:t xml:space="preserve">This checklist provides an outline that you can use to guide your discussion of any article in your journal club. Further advise and tools to use when critically appraising papers can be found in the </w:t>
      </w:r>
      <w:hyperlink r:id="rId8" w:history="1">
        <w:r w:rsidRPr="002609F3">
          <w:rPr>
            <w:rStyle w:val="Hyperlink"/>
            <w:bCs/>
            <w:color w:val="4D1438"/>
            <w:sz w:val="22"/>
            <w:szCs w:val="22"/>
          </w:rPr>
          <w:t xml:space="preserve">EBVM </w:t>
        </w:r>
        <w:r w:rsidRPr="00266D8A">
          <w:rPr>
            <w:rStyle w:val="Hyperlink"/>
            <w:bCs/>
            <w:color w:val="4D1438"/>
            <w:sz w:val="22"/>
            <w:szCs w:val="22"/>
          </w:rPr>
          <w:t>Resources</w:t>
        </w:r>
        <w:r w:rsidRPr="002609F3">
          <w:rPr>
            <w:rStyle w:val="Hyperlink"/>
            <w:bCs/>
            <w:color w:val="4D1438"/>
            <w:sz w:val="22"/>
            <w:szCs w:val="22"/>
          </w:rPr>
          <w:t xml:space="preserve"> page.</w:t>
        </w:r>
      </w:hyperlink>
      <w:r>
        <w:rPr>
          <w:bCs/>
        </w:rPr>
        <w:t xml:space="preserve"> </w:t>
      </w:r>
    </w:p>
    <w:p w14:paraId="42E5F05C" w14:textId="77777777" w:rsidR="0048371D" w:rsidRDefault="0048371D" w:rsidP="0048371D">
      <w:pPr>
        <w:rPr>
          <w:b/>
          <w:color w:val="4D1438" w:themeColor="text2"/>
        </w:rPr>
      </w:pPr>
    </w:p>
    <w:p w14:paraId="11564B83" w14:textId="77777777" w:rsidR="00677E8E" w:rsidRPr="00336B4D" w:rsidRDefault="00677E8E" w:rsidP="0048371D">
      <w:pPr>
        <w:rPr>
          <w:b/>
          <w:color w:val="4D1438" w:themeColor="text2"/>
        </w:rPr>
      </w:pPr>
    </w:p>
    <w:tbl>
      <w:tblPr>
        <w:tblStyle w:val="TableGrid"/>
        <w:tblW w:w="0" w:type="auto"/>
        <w:tblLook w:val="04A0" w:firstRow="1" w:lastRow="0" w:firstColumn="1" w:lastColumn="0" w:noHBand="0" w:noVBand="1"/>
      </w:tblPr>
      <w:tblGrid>
        <w:gridCol w:w="2987"/>
        <w:gridCol w:w="6029"/>
      </w:tblGrid>
      <w:tr w:rsidR="00266D8A" w:rsidRPr="00266D8A" w14:paraId="0ED8A37C" w14:textId="77777777" w:rsidTr="004D642F">
        <w:tc>
          <w:tcPr>
            <w:tcW w:w="2987" w:type="dxa"/>
          </w:tcPr>
          <w:p w14:paraId="2E65ECC7" w14:textId="77777777" w:rsidR="00266D8A" w:rsidRPr="00266D8A" w:rsidRDefault="00266D8A" w:rsidP="00266D8A">
            <w:pPr>
              <w:spacing w:line="360" w:lineRule="auto"/>
              <w:rPr>
                <w:rFonts w:ascii="Georgia" w:hAnsi="Georgia"/>
                <w:b/>
                <w:bCs/>
                <w:sz w:val="22"/>
                <w:szCs w:val="22"/>
              </w:rPr>
            </w:pPr>
            <w:r w:rsidRPr="00266D8A">
              <w:rPr>
                <w:rFonts w:ascii="Georgia" w:hAnsi="Georgia"/>
                <w:b/>
                <w:bCs/>
                <w:sz w:val="22"/>
                <w:szCs w:val="22"/>
              </w:rPr>
              <w:t xml:space="preserve">Title </w:t>
            </w:r>
          </w:p>
        </w:tc>
        <w:tc>
          <w:tcPr>
            <w:tcW w:w="6029" w:type="dxa"/>
          </w:tcPr>
          <w:p w14:paraId="17395E05" w14:textId="77777777" w:rsidR="00266D8A" w:rsidRPr="00266D8A" w:rsidRDefault="00266D8A" w:rsidP="00266D8A">
            <w:pPr>
              <w:spacing w:line="360" w:lineRule="auto"/>
              <w:rPr>
                <w:rFonts w:ascii="Georgia" w:hAnsi="Georgia"/>
                <w:b/>
                <w:bCs/>
                <w:sz w:val="22"/>
                <w:szCs w:val="22"/>
              </w:rPr>
            </w:pPr>
            <w:r w:rsidRPr="00266D8A">
              <w:rPr>
                <w:rFonts w:ascii="Georgia" w:hAnsi="Georgia"/>
                <w:b/>
                <w:bCs/>
                <w:sz w:val="22"/>
                <w:szCs w:val="22"/>
              </w:rPr>
              <w:t>Equine umbilical cord mesenchymal stem cells demonstrate safety and efficacy in the treatment of canine osteoarthritis: a randomized placebo-controlled trial</w:t>
            </w:r>
          </w:p>
        </w:tc>
      </w:tr>
      <w:tr w:rsidR="00266D8A" w:rsidRPr="00266D8A" w14:paraId="3D18FB47" w14:textId="77777777" w:rsidTr="004D642F">
        <w:tc>
          <w:tcPr>
            <w:tcW w:w="2987" w:type="dxa"/>
          </w:tcPr>
          <w:p w14:paraId="28049255" w14:textId="77777777" w:rsidR="00266D8A" w:rsidRPr="00266D8A" w:rsidRDefault="00266D8A" w:rsidP="00266D8A">
            <w:pPr>
              <w:spacing w:line="360" w:lineRule="auto"/>
              <w:rPr>
                <w:rFonts w:ascii="Georgia" w:hAnsi="Georgia"/>
                <w:b/>
                <w:bCs/>
                <w:sz w:val="22"/>
                <w:szCs w:val="22"/>
              </w:rPr>
            </w:pPr>
            <w:r w:rsidRPr="00266D8A">
              <w:rPr>
                <w:rFonts w:ascii="Georgia" w:hAnsi="Georgia"/>
                <w:b/>
                <w:bCs/>
                <w:sz w:val="22"/>
                <w:szCs w:val="22"/>
              </w:rPr>
              <w:t>What are the aims or objectives of the study?</w:t>
            </w:r>
          </w:p>
          <w:p w14:paraId="526E88E4" w14:textId="77777777" w:rsidR="00266D8A" w:rsidRPr="00266D8A" w:rsidRDefault="00266D8A" w:rsidP="00266D8A">
            <w:pPr>
              <w:spacing w:line="360" w:lineRule="auto"/>
              <w:rPr>
                <w:rFonts w:ascii="Georgia" w:hAnsi="Georgia"/>
                <w:b/>
                <w:bCs/>
                <w:sz w:val="22"/>
                <w:szCs w:val="22"/>
              </w:rPr>
            </w:pPr>
          </w:p>
          <w:p w14:paraId="75866DA3" w14:textId="77777777" w:rsidR="00266D8A" w:rsidRPr="00266D8A" w:rsidRDefault="00266D8A" w:rsidP="00266D8A">
            <w:pPr>
              <w:spacing w:line="360" w:lineRule="auto"/>
              <w:rPr>
                <w:rFonts w:ascii="Georgia" w:hAnsi="Georgia"/>
                <w:sz w:val="22"/>
                <w:szCs w:val="22"/>
              </w:rPr>
            </w:pPr>
            <w:r w:rsidRPr="00266D8A">
              <w:rPr>
                <w:rFonts w:ascii="Georgia" w:hAnsi="Georgia"/>
                <w:sz w:val="22"/>
                <w:szCs w:val="22"/>
              </w:rPr>
              <w:t>A clearly stated aim or objective will make it easier for you to assess whether the research has been appropriately designed to meet these aims.</w:t>
            </w:r>
          </w:p>
          <w:p w14:paraId="41290C1D" w14:textId="77777777" w:rsidR="00266D8A" w:rsidRPr="00266D8A" w:rsidRDefault="00266D8A" w:rsidP="00266D8A">
            <w:pPr>
              <w:spacing w:line="360" w:lineRule="auto"/>
              <w:rPr>
                <w:rFonts w:ascii="Georgia" w:hAnsi="Georgia"/>
                <w:b/>
                <w:bCs/>
                <w:sz w:val="22"/>
                <w:szCs w:val="22"/>
              </w:rPr>
            </w:pPr>
          </w:p>
          <w:p w14:paraId="5EC27ECA" w14:textId="77777777" w:rsidR="00266D8A" w:rsidRPr="00266D8A" w:rsidRDefault="00266D8A" w:rsidP="00266D8A">
            <w:pPr>
              <w:spacing w:line="360" w:lineRule="auto"/>
              <w:rPr>
                <w:rFonts w:ascii="Georgia" w:hAnsi="Georgia"/>
                <w:b/>
                <w:bCs/>
                <w:sz w:val="22"/>
                <w:szCs w:val="22"/>
              </w:rPr>
            </w:pPr>
          </w:p>
          <w:p w14:paraId="6686E572" w14:textId="77777777" w:rsidR="00266D8A" w:rsidRPr="00266D8A" w:rsidRDefault="00266D8A" w:rsidP="00266D8A">
            <w:pPr>
              <w:spacing w:line="360" w:lineRule="auto"/>
              <w:rPr>
                <w:rFonts w:ascii="Georgia" w:hAnsi="Georgia"/>
                <w:b/>
                <w:bCs/>
                <w:sz w:val="22"/>
                <w:szCs w:val="22"/>
              </w:rPr>
            </w:pPr>
          </w:p>
        </w:tc>
        <w:tc>
          <w:tcPr>
            <w:tcW w:w="6029" w:type="dxa"/>
          </w:tcPr>
          <w:p w14:paraId="601D2CFD" w14:textId="77777777" w:rsidR="00266D8A" w:rsidRPr="00266D8A" w:rsidRDefault="00266D8A" w:rsidP="00266D8A">
            <w:pPr>
              <w:spacing w:line="360" w:lineRule="auto"/>
              <w:rPr>
                <w:rFonts w:ascii="Georgia" w:hAnsi="Georgia"/>
                <w:sz w:val="22"/>
                <w:szCs w:val="22"/>
              </w:rPr>
            </w:pPr>
            <w:r w:rsidRPr="00266D8A">
              <w:rPr>
                <w:rFonts w:ascii="Georgia" w:hAnsi="Georgia"/>
                <w:sz w:val="22"/>
                <w:szCs w:val="22"/>
              </w:rPr>
              <w:t>The stated objective of the study is to demonstrate the efficacy and safety of mesenchymal stem cells (MSCs) for xenogeneic use with intra-articular administration in dogs with osteoarthritis.</w:t>
            </w:r>
          </w:p>
          <w:p w14:paraId="16306742" w14:textId="77777777" w:rsidR="00266D8A" w:rsidRPr="00266D8A" w:rsidRDefault="00266D8A" w:rsidP="00266D8A">
            <w:pPr>
              <w:spacing w:line="360" w:lineRule="auto"/>
              <w:rPr>
                <w:rFonts w:ascii="Georgia" w:hAnsi="Georgia"/>
                <w:sz w:val="22"/>
                <w:szCs w:val="22"/>
              </w:rPr>
            </w:pPr>
          </w:p>
          <w:p w14:paraId="5A53D94C" w14:textId="6D97799A" w:rsidR="00266D8A" w:rsidRPr="0005793C" w:rsidRDefault="00266D8A" w:rsidP="00266D8A">
            <w:pPr>
              <w:spacing w:line="360" w:lineRule="auto"/>
              <w:rPr>
                <w:sz w:val="22"/>
                <w:szCs w:val="22"/>
              </w:rPr>
            </w:pPr>
            <w:r w:rsidRPr="0005793C">
              <w:rPr>
                <w:sz w:val="22"/>
                <w:szCs w:val="22"/>
              </w:rPr>
              <w:t>It is also noted at the end of the introduction that the assessment of the safety and efficacy was being undertaken for regulatory purposes (that is to provide evidence for the licensing authorities).</w:t>
            </w:r>
          </w:p>
          <w:p w14:paraId="5DC42E52" w14:textId="77777777" w:rsidR="00266D8A" w:rsidRPr="00266D8A" w:rsidRDefault="00266D8A" w:rsidP="00266D8A">
            <w:pPr>
              <w:spacing w:line="360" w:lineRule="auto"/>
              <w:rPr>
                <w:rFonts w:ascii="Georgia" w:hAnsi="Georgia"/>
                <w:sz w:val="22"/>
                <w:szCs w:val="22"/>
              </w:rPr>
            </w:pPr>
          </w:p>
          <w:p w14:paraId="4A31E757" w14:textId="77777777" w:rsidR="00266D8A" w:rsidRPr="00266D8A" w:rsidRDefault="00266D8A" w:rsidP="00266D8A">
            <w:pPr>
              <w:spacing w:line="360" w:lineRule="auto"/>
              <w:rPr>
                <w:rFonts w:ascii="Georgia" w:hAnsi="Georgia"/>
                <w:sz w:val="22"/>
                <w:szCs w:val="22"/>
              </w:rPr>
            </w:pPr>
          </w:p>
          <w:p w14:paraId="7784CF7E" w14:textId="77777777" w:rsidR="00266D8A" w:rsidRPr="00266D8A" w:rsidRDefault="00266D8A" w:rsidP="00266D8A">
            <w:pPr>
              <w:spacing w:line="360" w:lineRule="auto"/>
              <w:rPr>
                <w:rFonts w:ascii="Georgia" w:hAnsi="Georgia"/>
                <w:sz w:val="22"/>
                <w:szCs w:val="22"/>
              </w:rPr>
            </w:pPr>
          </w:p>
        </w:tc>
      </w:tr>
      <w:tr w:rsidR="00266D8A" w:rsidRPr="00266D8A" w14:paraId="77D6BC1D" w14:textId="77777777" w:rsidTr="004D642F">
        <w:tc>
          <w:tcPr>
            <w:tcW w:w="2987" w:type="dxa"/>
          </w:tcPr>
          <w:p w14:paraId="026C98DB" w14:textId="77777777" w:rsidR="00266D8A" w:rsidRPr="00266D8A" w:rsidRDefault="00266D8A" w:rsidP="00266D8A">
            <w:pPr>
              <w:spacing w:line="360" w:lineRule="auto"/>
              <w:rPr>
                <w:rFonts w:ascii="Georgia" w:hAnsi="Georgia"/>
                <w:b/>
                <w:bCs/>
                <w:sz w:val="22"/>
                <w:szCs w:val="22"/>
              </w:rPr>
            </w:pPr>
            <w:r w:rsidRPr="00266D8A">
              <w:rPr>
                <w:rFonts w:ascii="Georgia" w:hAnsi="Georgia"/>
                <w:b/>
                <w:bCs/>
                <w:sz w:val="22"/>
                <w:szCs w:val="22"/>
              </w:rPr>
              <w:t>Where was the research carried out?</w:t>
            </w:r>
          </w:p>
          <w:p w14:paraId="1B30B6AB" w14:textId="77777777" w:rsidR="00266D8A" w:rsidRPr="00266D8A" w:rsidRDefault="00266D8A" w:rsidP="00266D8A">
            <w:pPr>
              <w:spacing w:line="360" w:lineRule="auto"/>
              <w:rPr>
                <w:rFonts w:ascii="Georgia" w:hAnsi="Georgia"/>
                <w:b/>
                <w:bCs/>
                <w:sz w:val="22"/>
                <w:szCs w:val="22"/>
              </w:rPr>
            </w:pPr>
          </w:p>
          <w:p w14:paraId="36DC7EF0" w14:textId="77777777" w:rsidR="00266D8A" w:rsidRPr="00266D8A" w:rsidRDefault="00266D8A" w:rsidP="00266D8A">
            <w:pPr>
              <w:spacing w:line="360" w:lineRule="auto"/>
              <w:rPr>
                <w:rFonts w:ascii="Georgia" w:hAnsi="Georgia"/>
                <w:b/>
                <w:bCs/>
                <w:sz w:val="22"/>
                <w:szCs w:val="22"/>
              </w:rPr>
            </w:pPr>
          </w:p>
          <w:p w14:paraId="43FE8C3D" w14:textId="77777777" w:rsidR="00266D8A" w:rsidRPr="00266D8A" w:rsidRDefault="00266D8A" w:rsidP="00266D8A">
            <w:pPr>
              <w:spacing w:line="360" w:lineRule="auto"/>
              <w:rPr>
                <w:rFonts w:ascii="Georgia" w:hAnsi="Georgia"/>
                <w:b/>
                <w:bCs/>
                <w:sz w:val="22"/>
                <w:szCs w:val="22"/>
              </w:rPr>
            </w:pPr>
          </w:p>
        </w:tc>
        <w:tc>
          <w:tcPr>
            <w:tcW w:w="6029" w:type="dxa"/>
          </w:tcPr>
          <w:p w14:paraId="1756CBD7" w14:textId="77777777" w:rsidR="00266D8A" w:rsidRPr="00266D8A" w:rsidRDefault="00266D8A" w:rsidP="00266D8A">
            <w:pPr>
              <w:spacing w:line="360" w:lineRule="auto"/>
              <w:rPr>
                <w:rFonts w:ascii="Georgia" w:hAnsi="Georgia"/>
                <w:sz w:val="22"/>
                <w:szCs w:val="22"/>
              </w:rPr>
            </w:pPr>
            <w:r w:rsidRPr="00266D8A">
              <w:rPr>
                <w:rFonts w:ascii="Georgia" w:hAnsi="Georgia"/>
                <w:sz w:val="22"/>
                <w:szCs w:val="22"/>
              </w:rPr>
              <w:t>The research was carried out at 2 veterinary hospitals in Spain (Madrid and Barcelona).</w:t>
            </w:r>
          </w:p>
        </w:tc>
      </w:tr>
      <w:tr w:rsidR="00266D8A" w:rsidRPr="00266D8A" w14:paraId="370926D0" w14:textId="77777777" w:rsidTr="004D642F">
        <w:tc>
          <w:tcPr>
            <w:tcW w:w="2987" w:type="dxa"/>
          </w:tcPr>
          <w:p w14:paraId="03FB898B" w14:textId="77777777" w:rsidR="00266D8A" w:rsidRPr="00266D8A" w:rsidRDefault="00266D8A" w:rsidP="00266D8A">
            <w:pPr>
              <w:spacing w:line="360" w:lineRule="auto"/>
              <w:rPr>
                <w:rFonts w:ascii="Georgia" w:hAnsi="Georgia"/>
                <w:b/>
                <w:bCs/>
                <w:sz w:val="22"/>
                <w:szCs w:val="22"/>
              </w:rPr>
            </w:pPr>
            <w:r w:rsidRPr="00266D8A">
              <w:rPr>
                <w:rFonts w:ascii="Georgia" w:hAnsi="Georgia"/>
                <w:b/>
                <w:bCs/>
                <w:sz w:val="22"/>
                <w:szCs w:val="22"/>
              </w:rPr>
              <w:t>Did the study meet regulatory and ethical standards</w:t>
            </w:r>
          </w:p>
        </w:tc>
        <w:tc>
          <w:tcPr>
            <w:tcW w:w="6029" w:type="dxa"/>
          </w:tcPr>
          <w:p w14:paraId="63D84747" w14:textId="77777777" w:rsidR="00266D8A" w:rsidRPr="00266D8A" w:rsidRDefault="00266D8A" w:rsidP="00266D8A">
            <w:pPr>
              <w:spacing w:line="360" w:lineRule="auto"/>
              <w:rPr>
                <w:rFonts w:ascii="Georgia" w:hAnsi="Georgia"/>
                <w:sz w:val="22"/>
                <w:szCs w:val="22"/>
              </w:rPr>
            </w:pPr>
            <w:r w:rsidRPr="00266D8A">
              <w:rPr>
                <w:rFonts w:ascii="Georgia" w:hAnsi="Georgia"/>
                <w:sz w:val="22"/>
                <w:szCs w:val="22"/>
              </w:rPr>
              <w:t xml:space="preserve">The paper states that the trial followed the Technical Requirements for Registration of Veterinary Medicinal Products for Good Clinical Practice (VICH guidelines), and that approval for this clinical trial (428/ECV) was obtained from the regulatory authority in Spain and satisfied national regulatory and animal welfare standards and requirements. </w:t>
            </w:r>
          </w:p>
          <w:p w14:paraId="7B3347F4" w14:textId="77777777" w:rsidR="00266D8A" w:rsidRPr="00266D8A" w:rsidRDefault="00266D8A" w:rsidP="00266D8A">
            <w:pPr>
              <w:spacing w:line="360" w:lineRule="auto"/>
              <w:rPr>
                <w:rFonts w:ascii="Georgia" w:hAnsi="Georgia"/>
                <w:sz w:val="22"/>
                <w:szCs w:val="22"/>
              </w:rPr>
            </w:pPr>
            <w:r w:rsidRPr="00266D8A">
              <w:rPr>
                <w:rFonts w:ascii="Georgia" w:hAnsi="Georgia"/>
                <w:sz w:val="22"/>
                <w:szCs w:val="22"/>
              </w:rPr>
              <w:lastRenderedPageBreak/>
              <w:t>Informed consent was obtained from dog owners prior to the inclusion.</w:t>
            </w:r>
          </w:p>
          <w:p w14:paraId="795C61AF" w14:textId="77777777" w:rsidR="00266D8A" w:rsidRPr="00266D8A" w:rsidRDefault="00266D8A" w:rsidP="00266D8A">
            <w:pPr>
              <w:spacing w:line="360" w:lineRule="auto"/>
              <w:rPr>
                <w:rFonts w:ascii="Georgia" w:hAnsi="Georgia"/>
                <w:sz w:val="22"/>
                <w:szCs w:val="22"/>
              </w:rPr>
            </w:pPr>
          </w:p>
          <w:p w14:paraId="681C7520" w14:textId="2FCA826B" w:rsidR="00266D8A" w:rsidRPr="00266D8A" w:rsidRDefault="00266D8A" w:rsidP="00266D8A">
            <w:pPr>
              <w:spacing w:line="360" w:lineRule="auto"/>
              <w:rPr>
                <w:rFonts w:ascii="Georgia" w:hAnsi="Georgia"/>
                <w:sz w:val="22"/>
                <w:szCs w:val="22"/>
              </w:rPr>
            </w:pPr>
            <w:r w:rsidRPr="00266D8A">
              <w:rPr>
                <w:rFonts w:ascii="Georgia" w:hAnsi="Georgia"/>
                <w:sz w:val="22"/>
                <w:szCs w:val="22"/>
              </w:rPr>
              <w:t>What additional requirements would have been required to carry out this research in the UK?</w:t>
            </w:r>
            <w:r w:rsidR="00677E8E">
              <w:rPr>
                <w:rFonts w:ascii="Georgia" w:hAnsi="Georgia"/>
                <w:sz w:val="22"/>
                <w:szCs w:val="22"/>
              </w:rPr>
              <w:t xml:space="preserve">  See:</w:t>
            </w:r>
          </w:p>
          <w:p w14:paraId="26C644E3" w14:textId="29ECD21C" w:rsidR="00266D8A" w:rsidRPr="00677E8E" w:rsidRDefault="009542F9" w:rsidP="00266D8A">
            <w:pPr>
              <w:spacing w:line="360" w:lineRule="auto"/>
              <w:rPr>
                <w:rFonts w:ascii="Georgia" w:hAnsi="Georgia"/>
                <w:color w:val="4D1438"/>
                <w:sz w:val="22"/>
                <w:szCs w:val="22"/>
              </w:rPr>
            </w:pPr>
            <w:hyperlink r:id="rId9" w:history="1">
              <w:r w:rsidR="00677E8E" w:rsidRPr="00677E8E">
                <w:rPr>
                  <w:rStyle w:val="Hyperlink"/>
                  <w:rFonts w:ascii="Georgia" w:hAnsi="Georgia"/>
                  <w:color w:val="4D1438"/>
                  <w:sz w:val="22"/>
                  <w:szCs w:val="22"/>
                </w:rPr>
                <w:t>RCVS</w:t>
              </w:r>
              <w:r w:rsidR="00677E8E">
                <w:rPr>
                  <w:rStyle w:val="Hyperlink"/>
                  <w:rFonts w:ascii="Georgia" w:hAnsi="Georgia"/>
                  <w:color w:val="4D1438"/>
                  <w:sz w:val="22"/>
                  <w:szCs w:val="22"/>
                </w:rPr>
                <w:t>.</w:t>
              </w:r>
              <w:r w:rsidR="00677E8E" w:rsidRPr="00677E8E">
                <w:rPr>
                  <w:rStyle w:val="Hyperlink"/>
                  <w:rFonts w:ascii="Georgia" w:hAnsi="Georgia"/>
                  <w:color w:val="4D1438"/>
                  <w:sz w:val="22"/>
                  <w:szCs w:val="22"/>
                </w:rPr>
                <w:t xml:space="preserve"> Advice &amp; Guidance: </w:t>
              </w:r>
              <w:r w:rsidR="00266D8A" w:rsidRPr="00677E8E">
                <w:rPr>
                  <w:rStyle w:val="Hyperlink"/>
                  <w:rFonts w:ascii="Georgia" w:hAnsi="Georgia"/>
                  <w:color w:val="4D1438"/>
                  <w:sz w:val="22"/>
                  <w:szCs w:val="22"/>
                </w:rPr>
                <w:t>25. Routine veterinary practice and clinical veterinary research</w:t>
              </w:r>
            </w:hyperlink>
          </w:p>
          <w:p w14:paraId="18501EEF" w14:textId="77777777" w:rsidR="00677E8E" w:rsidRPr="00266D8A" w:rsidRDefault="00677E8E" w:rsidP="00266D8A">
            <w:pPr>
              <w:spacing w:line="360" w:lineRule="auto"/>
              <w:rPr>
                <w:rFonts w:ascii="Georgia" w:hAnsi="Georgia"/>
                <w:color w:val="4D1438"/>
                <w:sz w:val="22"/>
                <w:szCs w:val="22"/>
              </w:rPr>
            </w:pPr>
          </w:p>
          <w:p w14:paraId="1F4D8066" w14:textId="361FA4EB" w:rsidR="00266D8A" w:rsidRPr="00677E8E" w:rsidRDefault="009542F9" w:rsidP="00266D8A">
            <w:pPr>
              <w:spacing w:line="360" w:lineRule="auto"/>
              <w:rPr>
                <w:rFonts w:ascii="Georgia" w:hAnsi="Georgia"/>
                <w:color w:val="4D1438"/>
                <w:sz w:val="22"/>
                <w:szCs w:val="22"/>
              </w:rPr>
            </w:pPr>
            <w:hyperlink r:id="rId10" w:history="1">
              <w:r w:rsidR="00677E8E" w:rsidRPr="00677E8E">
                <w:rPr>
                  <w:rStyle w:val="Hyperlink"/>
                  <w:rFonts w:ascii="Georgia" w:hAnsi="Georgia"/>
                  <w:color w:val="4D1438"/>
                  <w:sz w:val="22"/>
                  <w:szCs w:val="22"/>
                </w:rPr>
                <w:t xml:space="preserve">VMD. Guidance: </w:t>
              </w:r>
              <w:r w:rsidR="00266D8A" w:rsidRPr="00677E8E">
                <w:rPr>
                  <w:rStyle w:val="Hyperlink"/>
                  <w:rFonts w:ascii="Georgia" w:hAnsi="Georgia"/>
                  <w:color w:val="4D1438"/>
                  <w:sz w:val="22"/>
                  <w:szCs w:val="22"/>
                </w:rPr>
                <w:t>Animal Test Certificates</w:t>
              </w:r>
            </w:hyperlink>
          </w:p>
          <w:p w14:paraId="7B438AEA" w14:textId="77777777" w:rsidR="00266D8A" w:rsidRPr="00266D8A" w:rsidRDefault="00266D8A" w:rsidP="00266D8A">
            <w:pPr>
              <w:spacing w:line="360" w:lineRule="auto"/>
              <w:rPr>
                <w:rFonts w:ascii="Georgia" w:hAnsi="Georgia"/>
                <w:sz w:val="22"/>
                <w:szCs w:val="22"/>
              </w:rPr>
            </w:pPr>
          </w:p>
          <w:p w14:paraId="6935263F" w14:textId="77777777" w:rsidR="00266D8A" w:rsidRPr="00266D8A" w:rsidRDefault="00266D8A" w:rsidP="00266D8A">
            <w:pPr>
              <w:spacing w:line="360" w:lineRule="auto"/>
              <w:rPr>
                <w:rFonts w:ascii="Georgia" w:hAnsi="Georgia"/>
                <w:sz w:val="22"/>
                <w:szCs w:val="22"/>
              </w:rPr>
            </w:pPr>
          </w:p>
        </w:tc>
      </w:tr>
      <w:tr w:rsidR="00266D8A" w:rsidRPr="00266D8A" w14:paraId="4D87114E" w14:textId="77777777" w:rsidTr="004D642F">
        <w:tc>
          <w:tcPr>
            <w:tcW w:w="2987" w:type="dxa"/>
          </w:tcPr>
          <w:p w14:paraId="7522D0ED" w14:textId="77777777" w:rsidR="00266D8A" w:rsidRPr="00266D8A" w:rsidRDefault="00266D8A" w:rsidP="00266D8A">
            <w:pPr>
              <w:spacing w:line="360" w:lineRule="auto"/>
              <w:rPr>
                <w:rFonts w:ascii="Georgia" w:hAnsi="Georgia"/>
                <w:b/>
                <w:bCs/>
                <w:sz w:val="22"/>
                <w:szCs w:val="22"/>
              </w:rPr>
            </w:pPr>
            <w:r w:rsidRPr="00266D8A">
              <w:rPr>
                <w:rFonts w:ascii="Georgia" w:hAnsi="Georgia"/>
                <w:b/>
                <w:bCs/>
                <w:sz w:val="22"/>
                <w:szCs w:val="22"/>
              </w:rPr>
              <w:lastRenderedPageBreak/>
              <w:t>Are there any potential sources of bias?</w:t>
            </w:r>
          </w:p>
          <w:p w14:paraId="53B60C5B" w14:textId="77777777" w:rsidR="00266D8A" w:rsidRPr="00266D8A" w:rsidRDefault="00266D8A" w:rsidP="00266D8A">
            <w:pPr>
              <w:spacing w:line="360" w:lineRule="auto"/>
              <w:rPr>
                <w:rFonts w:ascii="Georgia" w:hAnsi="Georgia"/>
                <w:b/>
                <w:bCs/>
                <w:sz w:val="22"/>
                <w:szCs w:val="22"/>
              </w:rPr>
            </w:pPr>
          </w:p>
          <w:p w14:paraId="0A04ED6E" w14:textId="77777777" w:rsidR="00266D8A" w:rsidRPr="00266D8A" w:rsidRDefault="00266D8A" w:rsidP="00266D8A">
            <w:pPr>
              <w:spacing w:line="360" w:lineRule="auto"/>
              <w:rPr>
                <w:rFonts w:ascii="Georgia" w:hAnsi="Georgia"/>
                <w:sz w:val="22"/>
                <w:szCs w:val="22"/>
              </w:rPr>
            </w:pPr>
            <w:r w:rsidRPr="00266D8A">
              <w:rPr>
                <w:rFonts w:ascii="Georgia" w:hAnsi="Georgia"/>
                <w:sz w:val="22"/>
                <w:szCs w:val="22"/>
              </w:rPr>
              <w:t>Who is paying for the study? Is there any reason to think that there may be any sources of bias in the study?</w:t>
            </w:r>
          </w:p>
          <w:p w14:paraId="7A155DCA" w14:textId="77777777" w:rsidR="00266D8A" w:rsidRPr="00266D8A" w:rsidRDefault="00266D8A" w:rsidP="00266D8A">
            <w:pPr>
              <w:spacing w:line="360" w:lineRule="auto"/>
              <w:rPr>
                <w:rFonts w:ascii="Georgia" w:hAnsi="Georgia"/>
                <w:b/>
                <w:bCs/>
                <w:sz w:val="22"/>
                <w:szCs w:val="22"/>
              </w:rPr>
            </w:pPr>
          </w:p>
        </w:tc>
        <w:tc>
          <w:tcPr>
            <w:tcW w:w="6029" w:type="dxa"/>
          </w:tcPr>
          <w:p w14:paraId="20BBFD81" w14:textId="77777777" w:rsidR="00266D8A" w:rsidRDefault="00266D8A" w:rsidP="00266D8A">
            <w:pPr>
              <w:spacing w:line="360" w:lineRule="auto"/>
              <w:rPr>
                <w:rFonts w:ascii="Georgia" w:hAnsi="Georgia"/>
                <w:sz w:val="22"/>
                <w:szCs w:val="22"/>
              </w:rPr>
            </w:pPr>
            <w:r w:rsidRPr="00266D8A">
              <w:rPr>
                <w:rFonts w:ascii="Georgia" w:hAnsi="Georgia"/>
                <w:sz w:val="22"/>
                <w:szCs w:val="22"/>
              </w:rPr>
              <w:t xml:space="preserve">It is noted that 3 of the authors are employed by </w:t>
            </w:r>
            <w:proofErr w:type="spellStart"/>
            <w:r w:rsidRPr="00266D8A">
              <w:rPr>
                <w:rFonts w:ascii="Georgia" w:hAnsi="Georgia"/>
                <w:sz w:val="22"/>
                <w:szCs w:val="22"/>
              </w:rPr>
              <w:t>EquiCord</w:t>
            </w:r>
            <w:proofErr w:type="spellEnd"/>
            <w:r w:rsidRPr="00266D8A">
              <w:rPr>
                <w:rFonts w:ascii="Georgia" w:hAnsi="Georgia"/>
                <w:sz w:val="22"/>
                <w:szCs w:val="22"/>
              </w:rPr>
              <w:t xml:space="preserve"> SL which owns </w:t>
            </w:r>
            <w:proofErr w:type="spellStart"/>
            <w:r w:rsidRPr="00266D8A">
              <w:rPr>
                <w:rFonts w:ascii="Georgia" w:hAnsi="Georgia"/>
                <w:sz w:val="22"/>
                <w:szCs w:val="22"/>
              </w:rPr>
              <w:t>DogStem’s</w:t>
            </w:r>
            <w:proofErr w:type="spellEnd"/>
            <w:r w:rsidRPr="00266D8A">
              <w:rPr>
                <w:rFonts w:ascii="Georgia" w:hAnsi="Georgia"/>
                <w:sz w:val="22"/>
                <w:szCs w:val="22"/>
              </w:rPr>
              <w:t xml:space="preserve"> European Marketing Authorisation.</w:t>
            </w:r>
          </w:p>
          <w:p w14:paraId="54276EE1" w14:textId="77777777" w:rsidR="00113CAC" w:rsidRPr="00266D8A" w:rsidRDefault="00113CAC" w:rsidP="00266D8A">
            <w:pPr>
              <w:spacing w:line="360" w:lineRule="auto"/>
              <w:rPr>
                <w:rFonts w:ascii="Georgia" w:hAnsi="Georgia"/>
                <w:sz w:val="22"/>
                <w:szCs w:val="22"/>
              </w:rPr>
            </w:pPr>
          </w:p>
          <w:p w14:paraId="66F8FFB9" w14:textId="77777777" w:rsidR="00266D8A" w:rsidRPr="00266D8A" w:rsidRDefault="00266D8A" w:rsidP="00266D8A">
            <w:pPr>
              <w:spacing w:line="360" w:lineRule="auto"/>
              <w:rPr>
                <w:rFonts w:ascii="Georgia" w:hAnsi="Georgia"/>
                <w:sz w:val="22"/>
                <w:szCs w:val="22"/>
              </w:rPr>
            </w:pPr>
            <w:r w:rsidRPr="00266D8A">
              <w:rPr>
                <w:rFonts w:ascii="Georgia" w:hAnsi="Georgia"/>
                <w:sz w:val="22"/>
                <w:szCs w:val="22"/>
              </w:rPr>
              <w:t xml:space="preserve">There is no specific mention of the funding of the study, however, if this was being carried out to meet regulatory requirements it is most likely that it was being funded by </w:t>
            </w:r>
            <w:proofErr w:type="spellStart"/>
            <w:r w:rsidRPr="00266D8A">
              <w:rPr>
                <w:rFonts w:ascii="Georgia" w:hAnsi="Georgia"/>
                <w:sz w:val="22"/>
                <w:szCs w:val="22"/>
              </w:rPr>
              <w:t>EquiCord</w:t>
            </w:r>
            <w:proofErr w:type="spellEnd"/>
            <w:r w:rsidRPr="00266D8A">
              <w:rPr>
                <w:rFonts w:ascii="Georgia" w:hAnsi="Georgia"/>
                <w:sz w:val="22"/>
                <w:szCs w:val="22"/>
              </w:rPr>
              <w:t>.</w:t>
            </w:r>
          </w:p>
          <w:p w14:paraId="79774F72" w14:textId="77777777" w:rsidR="00266D8A" w:rsidRPr="00266D8A" w:rsidRDefault="00266D8A" w:rsidP="00266D8A">
            <w:pPr>
              <w:spacing w:line="360" w:lineRule="auto"/>
              <w:rPr>
                <w:rFonts w:ascii="Georgia" w:hAnsi="Georgia"/>
                <w:sz w:val="22"/>
                <w:szCs w:val="22"/>
              </w:rPr>
            </w:pPr>
          </w:p>
          <w:p w14:paraId="2796753B" w14:textId="77777777" w:rsidR="00266D8A" w:rsidRDefault="00266D8A" w:rsidP="00266D8A">
            <w:pPr>
              <w:spacing w:line="360" w:lineRule="auto"/>
              <w:rPr>
                <w:rFonts w:ascii="Georgia" w:hAnsi="Georgia"/>
                <w:sz w:val="22"/>
                <w:szCs w:val="22"/>
              </w:rPr>
            </w:pPr>
            <w:r w:rsidRPr="00266D8A">
              <w:rPr>
                <w:rFonts w:ascii="Georgia" w:hAnsi="Georgia"/>
                <w:sz w:val="22"/>
                <w:szCs w:val="22"/>
              </w:rPr>
              <w:t>How do you think these factors may affect the study and presentation of results?</w:t>
            </w:r>
          </w:p>
          <w:p w14:paraId="09B605AE" w14:textId="77777777" w:rsidR="00113CAC" w:rsidRDefault="00113CAC" w:rsidP="00266D8A">
            <w:pPr>
              <w:spacing w:line="360" w:lineRule="auto"/>
              <w:rPr>
                <w:rFonts w:ascii="Georgia" w:hAnsi="Georgia"/>
                <w:sz w:val="22"/>
                <w:szCs w:val="22"/>
              </w:rPr>
            </w:pPr>
          </w:p>
          <w:p w14:paraId="7755BFEF" w14:textId="77777777" w:rsidR="00113CAC" w:rsidRDefault="00113CAC" w:rsidP="00266D8A">
            <w:pPr>
              <w:spacing w:line="360" w:lineRule="auto"/>
              <w:rPr>
                <w:rFonts w:ascii="Georgia" w:hAnsi="Georgia"/>
                <w:sz w:val="22"/>
                <w:szCs w:val="22"/>
              </w:rPr>
            </w:pPr>
          </w:p>
          <w:p w14:paraId="390C65FC" w14:textId="77777777" w:rsidR="00113CAC" w:rsidRDefault="00113CAC" w:rsidP="00266D8A">
            <w:pPr>
              <w:spacing w:line="360" w:lineRule="auto"/>
              <w:rPr>
                <w:rFonts w:ascii="Georgia" w:hAnsi="Georgia"/>
                <w:sz w:val="22"/>
                <w:szCs w:val="22"/>
              </w:rPr>
            </w:pPr>
          </w:p>
          <w:p w14:paraId="712FB030" w14:textId="77777777" w:rsidR="00113CAC" w:rsidRPr="00266D8A" w:rsidRDefault="00113CAC" w:rsidP="00266D8A">
            <w:pPr>
              <w:spacing w:line="360" w:lineRule="auto"/>
              <w:rPr>
                <w:rFonts w:ascii="Georgia" w:hAnsi="Georgia"/>
                <w:sz w:val="22"/>
                <w:szCs w:val="22"/>
              </w:rPr>
            </w:pPr>
          </w:p>
        </w:tc>
      </w:tr>
      <w:tr w:rsidR="00266D8A" w:rsidRPr="00266D8A" w14:paraId="6BAFDE8E" w14:textId="77777777" w:rsidTr="004D642F">
        <w:tc>
          <w:tcPr>
            <w:tcW w:w="2987" w:type="dxa"/>
          </w:tcPr>
          <w:p w14:paraId="51AFBE84" w14:textId="77777777" w:rsidR="00266D8A" w:rsidRPr="00266D8A" w:rsidRDefault="00266D8A" w:rsidP="00266D8A">
            <w:pPr>
              <w:spacing w:line="360" w:lineRule="auto"/>
              <w:rPr>
                <w:rFonts w:ascii="Georgia" w:hAnsi="Georgia"/>
                <w:b/>
                <w:bCs/>
                <w:sz w:val="22"/>
                <w:szCs w:val="22"/>
              </w:rPr>
            </w:pPr>
            <w:r w:rsidRPr="00266D8A">
              <w:rPr>
                <w:rFonts w:ascii="Georgia" w:hAnsi="Georgia"/>
                <w:b/>
                <w:bCs/>
                <w:sz w:val="22"/>
                <w:szCs w:val="22"/>
              </w:rPr>
              <w:t>Is there a specific research question or hypothesis?</w:t>
            </w:r>
          </w:p>
          <w:p w14:paraId="5E2CBE58" w14:textId="77777777" w:rsidR="00266D8A" w:rsidRPr="00266D8A" w:rsidRDefault="00266D8A" w:rsidP="00266D8A">
            <w:pPr>
              <w:spacing w:line="360" w:lineRule="auto"/>
              <w:rPr>
                <w:rFonts w:ascii="Georgia" w:hAnsi="Georgia"/>
                <w:b/>
                <w:bCs/>
                <w:sz w:val="22"/>
                <w:szCs w:val="22"/>
              </w:rPr>
            </w:pPr>
          </w:p>
          <w:p w14:paraId="758F217D" w14:textId="77777777" w:rsidR="00266D8A" w:rsidRPr="00266D8A" w:rsidRDefault="00266D8A" w:rsidP="00266D8A">
            <w:pPr>
              <w:spacing w:line="360" w:lineRule="auto"/>
              <w:rPr>
                <w:rFonts w:ascii="Georgia" w:hAnsi="Georgia"/>
                <w:b/>
                <w:bCs/>
                <w:sz w:val="22"/>
                <w:szCs w:val="22"/>
              </w:rPr>
            </w:pPr>
          </w:p>
        </w:tc>
        <w:tc>
          <w:tcPr>
            <w:tcW w:w="6029" w:type="dxa"/>
          </w:tcPr>
          <w:p w14:paraId="0F04AB5A" w14:textId="77777777" w:rsidR="00266D8A" w:rsidRPr="00266D8A" w:rsidRDefault="00266D8A" w:rsidP="00266D8A">
            <w:pPr>
              <w:spacing w:line="360" w:lineRule="auto"/>
              <w:rPr>
                <w:rFonts w:ascii="Georgia" w:hAnsi="Georgia"/>
                <w:sz w:val="22"/>
                <w:szCs w:val="22"/>
              </w:rPr>
            </w:pPr>
            <w:r w:rsidRPr="00266D8A">
              <w:rPr>
                <w:rFonts w:ascii="Georgia" w:hAnsi="Georgia"/>
                <w:sz w:val="22"/>
                <w:szCs w:val="22"/>
              </w:rPr>
              <w:t>Although not explicitly stated the hypothesis is that Equine umbilical cord mesenchymal stem cells (EUC-MSCs) are safe and effective in the treatment of canine osteoarthritis.</w:t>
            </w:r>
          </w:p>
          <w:p w14:paraId="412E67BF" w14:textId="77777777" w:rsidR="00266D8A" w:rsidRDefault="00266D8A" w:rsidP="00266D8A">
            <w:pPr>
              <w:spacing w:line="360" w:lineRule="auto"/>
              <w:rPr>
                <w:rFonts w:ascii="Georgia" w:hAnsi="Georgia"/>
                <w:sz w:val="22"/>
                <w:szCs w:val="22"/>
              </w:rPr>
            </w:pPr>
          </w:p>
          <w:p w14:paraId="1B23E2BF" w14:textId="77777777" w:rsidR="00113CAC" w:rsidRPr="00266D8A" w:rsidRDefault="00113CAC" w:rsidP="00266D8A">
            <w:pPr>
              <w:spacing w:line="360" w:lineRule="auto"/>
              <w:rPr>
                <w:rFonts w:ascii="Georgia" w:hAnsi="Georgia"/>
                <w:sz w:val="22"/>
                <w:szCs w:val="22"/>
              </w:rPr>
            </w:pPr>
          </w:p>
          <w:p w14:paraId="2C4EF23D" w14:textId="77777777" w:rsidR="00266D8A" w:rsidRPr="00266D8A" w:rsidRDefault="00266D8A" w:rsidP="00266D8A">
            <w:pPr>
              <w:spacing w:line="360" w:lineRule="auto"/>
              <w:rPr>
                <w:rFonts w:ascii="Georgia" w:hAnsi="Georgia"/>
                <w:sz w:val="22"/>
                <w:szCs w:val="22"/>
              </w:rPr>
            </w:pPr>
          </w:p>
        </w:tc>
      </w:tr>
      <w:tr w:rsidR="00266D8A" w:rsidRPr="00266D8A" w14:paraId="4B40CEDE" w14:textId="77777777" w:rsidTr="004D642F">
        <w:tc>
          <w:tcPr>
            <w:tcW w:w="2987" w:type="dxa"/>
          </w:tcPr>
          <w:p w14:paraId="54F9E9F7" w14:textId="77777777" w:rsidR="00266D8A" w:rsidRPr="00266D8A" w:rsidRDefault="00266D8A" w:rsidP="00266D8A">
            <w:pPr>
              <w:spacing w:line="360" w:lineRule="auto"/>
              <w:rPr>
                <w:rFonts w:ascii="Georgia" w:hAnsi="Georgia"/>
                <w:b/>
                <w:bCs/>
                <w:sz w:val="22"/>
                <w:szCs w:val="22"/>
              </w:rPr>
            </w:pPr>
            <w:r w:rsidRPr="00266D8A">
              <w:rPr>
                <w:rFonts w:ascii="Georgia" w:hAnsi="Georgia"/>
                <w:b/>
                <w:bCs/>
                <w:sz w:val="22"/>
                <w:szCs w:val="22"/>
              </w:rPr>
              <w:t>Why do you want to review this paper?</w:t>
            </w:r>
          </w:p>
          <w:p w14:paraId="129196A7" w14:textId="77777777" w:rsidR="00266D8A" w:rsidRPr="00266D8A" w:rsidRDefault="00266D8A" w:rsidP="00266D8A">
            <w:pPr>
              <w:spacing w:line="360" w:lineRule="auto"/>
              <w:rPr>
                <w:rFonts w:ascii="Georgia" w:hAnsi="Georgia"/>
                <w:b/>
                <w:bCs/>
                <w:sz w:val="22"/>
                <w:szCs w:val="22"/>
              </w:rPr>
            </w:pPr>
          </w:p>
        </w:tc>
        <w:tc>
          <w:tcPr>
            <w:tcW w:w="6029" w:type="dxa"/>
          </w:tcPr>
          <w:p w14:paraId="764D4A0C" w14:textId="77777777" w:rsidR="00266D8A" w:rsidRPr="00266D8A" w:rsidRDefault="00266D8A" w:rsidP="00266D8A">
            <w:pPr>
              <w:spacing w:line="360" w:lineRule="auto"/>
              <w:rPr>
                <w:rFonts w:ascii="Georgia" w:hAnsi="Georgia"/>
                <w:sz w:val="22"/>
                <w:szCs w:val="22"/>
              </w:rPr>
            </w:pPr>
          </w:p>
          <w:p w14:paraId="4B0DA9AA" w14:textId="77777777" w:rsidR="00266D8A" w:rsidRDefault="00266D8A" w:rsidP="00266D8A">
            <w:pPr>
              <w:spacing w:line="360" w:lineRule="auto"/>
              <w:rPr>
                <w:rFonts w:ascii="Georgia" w:hAnsi="Georgia"/>
                <w:sz w:val="22"/>
                <w:szCs w:val="22"/>
              </w:rPr>
            </w:pPr>
          </w:p>
          <w:p w14:paraId="42C0F8AD" w14:textId="77777777" w:rsidR="00113CAC" w:rsidRDefault="00113CAC" w:rsidP="00266D8A">
            <w:pPr>
              <w:spacing w:line="360" w:lineRule="auto"/>
              <w:rPr>
                <w:rFonts w:ascii="Georgia" w:hAnsi="Georgia"/>
                <w:sz w:val="22"/>
                <w:szCs w:val="22"/>
              </w:rPr>
            </w:pPr>
          </w:p>
          <w:p w14:paraId="0E1EB635" w14:textId="77777777" w:rsidR="00113CAC" w:rsidRPr="00266D8A" w:rsidRDefault="00113CAC" w:rsidP="00266D8A">
            <w:pPr>
              <w:spacing w:line="360" w:lineRule="auto"/>
              <w:rPr>
                <w:rFonts w:ascii="Georgia" w:hAnsi="Georgia"/>
                <w:sz w:val="22"/>
                <w:szCs w:val="22"/>
              </w:rPr>
            </w:pPr>
          </w:p>
        </w:tc>
      </w:tr>
      <w:tr w:rsidR="00266D8A" w:rsidRPr="00266D8A" w14:paraId="36211E04" w14:textId="77777777" w:rsidTr="004D642F">
        <w:tc>
          <w:tcPr>
            <w:tcW w:w="2987" w:type="dxa"/>
          </w:tcPr>
          <w:p w14:paraId="104CFCA8" w14:textId="77777777" w:rsidR="00266D8A" w:rsidRPr="00266D8A" w:rsidRDefault="00266D8A" w:rsidP="00266D8A">
            <w:pPr>
              <w:spacing w:line="360" w:lineRule="auto"/>
              <w:rPr>
                <w:rFonts w:ascii="Georgia" w:hAnsi="Georgia"/>
                <w:b/>
                <w:bCs/>
                <w:sz w:val="22"/>
                <w:szCs w:val="22"/>
              </w:rPr>
            </w:pPr>
            <w:r w:rsidRPr="00266D8A">
              <w:rPr>
                <w:rFonts w:ascii="Georgia" w:hAnsi="Georgia"/>
                <w:b/>
                <w:bCs/>
                <w:sz w:val="22"/>
                <w:szCs w:val="22"/>
              </w:rPr>
              <w:lastRenderedPageBreak/>
              <w:t>What methods did the researchers use?</w:t>
            </w:r>
          </w:p>
          <w:p w14:paraId="748582FC" w14:textId="77777777" w:rsidR="00266D8A" w:rsidRPr="00266D8A" w:rsidRDefault="00266D8A" w:rsidP="00266D8A">
            <w:pPr>
              <w:spacing w:line="360" w:lineRule="auto"/>
              <w:rPr>
                <w:rFonts w:ascii="Georgia" w:hAnsi="Georgia"/>
                <w:b/>
                <w:bCs/>
                <w:sz w:val="22"/>
                <w:szCs w:val="22"/>
              </w:rPr>
            </w:pPr>
          </w:p>
          <w:p w14:paraId="40FEE21A" w14:textId="77777777" w:rsidR="00266D8A" w:rsidRPr="00266D8A" w:rsidRDefault="00266D8A" w:rsidP="00266D8A">
            <w:pPr>
              <w:spacing w:line="360" w:lineRule="auto"/>
              <w:rPr>
                <w:rFonts w:ascii="Georgia" w:hAnsi="Georgia"/>
                <w:b/>
                <w:bCs/>
                <w:sz w:val="22"/>
                <w:szCs w:val="22"/>
              </w:rPr>
            </w:pPr>
          </w:p>
          <w:p w14:paraId="0D34D04C" w14:textId="77777777" w:rsidR="00266D8A" w:rsidRPr="00266D8A" w:rsidRDefault="00266D8A" w:rsidP="00266D8A">
            <w:pPr>
              <w:spacing w:line="360" w:lineRule="auto"/>
              <w:rPr>
                <w:rFonts w:ascii="Georgia" w:hAnsi="Georgia"/>
                <w:b/>
                <w:bCs/>
                <w:sz w:val="22"/>
                <w:szCs w:val="22"/>
              </w:rPr>
            </w:pPr>
          </w:p>
        </w:tc>
        <w:tc>
          <w:tcPr>
            <w:tcW w:w="6029" w:type="dxa"/>
          </w:tcPr>
          <w:p w14:paraId="3E27A6B6" w14:textId="0AF1BD3E" w:rsidR="00266D8A" w:rsidRPr="00266D8A" w:rsidRDefault="00266D8A" w:rsidP="00266D8A">
            <w:pPr>
              <w:spacing w:line="360" w:lineRule="auto"/>
              <w:rPr>
                <w:rFonts w:ascii="Georgia" w:hAnsi="Georgia"/>
                <w:sz w:val="22"/>
                <w:szCs w:val="22"/>
              </w:rPr>
            </w:pPr>
            <w:r w:rsidRPr="00266D8A">
              <w:rPr>
                <w:rFonts w:ascii="Georgia" w:hAnsi="Georgia"/>
                <w:sz w:val="22"/>
                <w:szCs w:val="22"/>
              </w:rPr>
              <w:t>The study is a multicentric, placebo controlled, double-blinded randomised controlled trial</w:t>
            </w:r>
            <w:r w:rsidR="009542F9">
              <w:rPr>
                <w:rFonts w:ascii="Georgia" w:hAnsi="Georgia"/>
                <w:sz w:val="22"/>
                <w:szCs w:val="22"/>
              </w:rPr>
              <w:t xml:space="preserve"> (RCT)</w:t>
            </w:r>
            <w:r w:rsidRPr="00266D8A">
              <w:rPr>
                <w:rFonts w:ascii="Georgia" w:hAnsi="Georgia"/>
                <w:sz w:val="22"/>
                <w:szCs w:val="22"/>
              </w:rPr>
              <w:t>.</w:t>
            </w:r>
          </w:p>
          <w:p w14:paraId="12336950" w14:textId="77777777" w:rsidR="00266D8A" w:rsidRPr="00266D8A" w:rsidRDefault="00266D8A" w:rsidP="00266D8A">
            <w:pPr>
              <w:spacing w:line="360" w:lineRule="auto"/>
              <w:rPr>
                <w:rFonts w:ascii="Georgia" w:hAnsi="Georgia"/>
                <w:sz w:val="22"/>
                <w:szCs w:val="22"/>
              </w:rPr>
            </w:pPr>
          </w:p>
          <w:p w14:paraId="595BE9B1" w14:textId="77777777" w:rsidR="00266D8A" w:rsidRPr="00266D8A" w:rsidRDefault="00266D8A" w:rsidP="00266D8A">
            <w:pPr>
              <w:spacing w:line="360" w:lineRule="auto"/>
              <w:rPr>
                <w:rFonts w:ascii="Georgia" w:hAnsi="Georgia"/>
                <w:sz w:val="22"/>
                <w:szCs w:val="22"/>
              </w:rPr>
            </w:pPr>
          </w:p>
        </w:tc>
      </w:tr>
      <w:tr w:rsidR="00266D8A" w:rsidRPr="00266D8A" w14:paraId="4FE46517" w14:textId="77777777" w:rsidTr="004D642F">
        <w:tc>
          <w:tcPr>
            <w:tcW w:w="2987" w:type="dxa"/>
          </w:tcPr>
          <w:p w14:paraId="2F895CD1" w14:textId="77777777" w:rsidR="00266D8A" w:rsidRPr="00266D8A" w:rsidRDefault="00266D8A" w:rsidP="00266D8A">
            <w:pPr>
              <w:spacing w:line="360" w:lineRule="auto"/>
              <w:rPr>
                <w:rFonts w:ascii="Georgia" w:hAnsi="Georgia"/>
                <w:b/>
                <w:bCs/>
                <w:sz w:val="22"/>
                <w:szCs w:val="22"/>
              </w:rPr>
            </w:pPr>
            <w:r w:rsidRPr="00266D8A">
              <w:rPr>
                <w:rFonts w:ascii="Georgia" w:hAnsi="Georgia"/>
                <w:b/>
                <w:bCs/>
                <w:sz w:val="22"/>
                <w:szCs w:val="22"/>
              </w:rPr>
              <w:t>Is this methodology appropriate to the objectives or question?</w:t>
            </w:r>
          </w:p>
          <w:p w14:paraId="43BA7DD7" w14:textId="77777777" w:rsidR="00266D8A" w:rsidRPr="00266D8A" w:rsidRDefault="00266D8A" w:rsidP="00266D8A">
            <w:pPr>
              <w:spacing w:line="360" w:lineRule="auto"/>
              <w:rPr>
                <w:rFonts w:ascii="Georgia" w:hAnsi="Georgia"/>
                <w:b/>
                <w:bCs/>
                <w:sz w:val="22"/>
                <w:szCs w:val="22"/>
              </w:rPr>
            </w:pPr>
          </w:p>
          <w:p w14:paraId="647A789F" w14:textId="77777777" w:rsidR="00266D8A" w:rsidRPr="00266D8A" w:rsidRDefault="00266D8A" w:rsidP="00266D8A">
            <w:pPr>
              <w:spacing w:line="360" w:lineRule="auto"/>
              <w:rPr>
                <w:rFonts w:ascii="Georgia" w:hAnsi="Georgia"/>
                <w:b/>
                <w:bCs/>
                <w:sz w:val="22"/>
                <w:szCs w:val="22"/>
              </w:rPr>
            </w:pPr>
          </w:p>
          <w:p w14:paraId="49724B98" w14:textId="77777777" w:rsidR="00266D8A" w:rsidRPr="00266D8A" w:rsidRDefault="00266D8A" w:rsidP="00266D8A">
            <w:pPr>
              <w:spacing w:line="360" w:lineRule="auto"/>
              <w:rPr>
                <w:rFonts w:ascii="Georgia" w:hAnsi="Georgia"/>
                <w:b/>
                <w:bCs/>
                <w:sz w:val="22"/>
                <w:szCs w:val="22"/>
              </w:rPr>
            </w:pPr>
          </w:p>
        </w:tc>
        <w:tc>
          <w:tcPr>
            <w:tcW w:w="6029" w:type="dxa"/>
          </w:tcPr>
          <w:p w14:paraId="40CAEC45" w14:textId="002619C7" w:rsidR="00266D8A" w:rsidRDefault="00266D8A" w:rsidP="00266D8A">
            <w:pPr>
              <w:spacing w:line="360" w:lineRule="auto"/>
              <w:rPr>
                <w:rFonts w:ascii="Georgia" w:hAnsi="Georgia"/>
                <w:sz w:val="22"/>
                <w:szCs w:val="22"/>
              </w:rPr>
            </w:pPr>
            <w:r w:rsidRPr="00266D8A">
              <w:rPr>
                <w:rFonts w:ascii="Georgia" w:hAnsi="Georgia"/>
                <w:sz w:val="22"/>
                <w:szCs w:val="22"/>
              </w:rPr>
              <w:t xml:space="preserve">A placebo controlled RCT is appropriate for assessing the efficacy of a treatment in comparison </w:t>
            </w:r>
            <w:r w:rsidR="00113CAC" w:rsidRPr="00266D8A">
              <w:rPr>
                <w:rFonts w:ascii="Georgia" w:hAnsi="Georgia"/>
                <w:sz w:val="22"/>
                <w:szCs w:val="22"/>
              </w:rPr>
              <w:t>to a</w:t>
            </w:r>
            <w:r w:rsidRPr="00266D8A">
              <w:rPr>
                <w:rFonts w:ascii="Georgia" w:hAnsi="Georgia"/>
                <w:sz w:val="22"/>
                <w:szCs w:val="22"/>
              </w:rPr>
              <w:t xml:space="preserve"> placebo (no treatment). </w:t>
            </w:r>
          </w:p>
          <w:p w14:paraId="6E7A6450" w14:textId="77777777" w:rsidR="00113CAC" w:rsidRPr="00266D8A" w:rsidRDefault="00113CAC" w:rsidP="00266D8A">
            <w:pPr>
              <w:spacing w:line="360" w:lineRule="auto"/>
              <w:rPr>
                <w:rFonts w:ascii="Georgia" w:hAnsi="Georgia"/>
                <w:sz w:val="22"/>
                <w:szCs w:val="22"/>
              </w:rPr>
            </w:pPr>
          </w:p>
          <w:p w14:paraId="43D6FC0B" w14:textId="77777777" w:rsidR="00266D8A" w:rsidRPr="00266D8A" w:rsidRDefault="00266D8A" w:rsidP="00266D8A">
            <w:pPr>
              <w:spacing w:line="360" w:lineRule="auto"/>
              <w:rPr>
                <w:rFonts w:ascii="Georgia" w:hAnsi="Georgia"/>
                <w:sz w:val="22"/>
                <w:szCs w:val="22"/>
              </w:rPr>
            </w:pPr>
            <w:r w:rsidRPr="00266D8A">
              <w:rPr>
                <w:rFonts w:ascii="Georgia" w:hAnsi="Georgia"/>
                <w:sz w:val="22"/>
                <w:szCs w:val="22"/>
              </w:rPr>
              <w:t xml:space="preserve">However, when looking at the safety of a medication it is important to consider the number of animals that are assessed and the timescale over which they are monitored, </w:t>
            </w:r>
            <w:proofErr w:type="gramStart"/>
            <w:r w:rsidRPr="00266D8A">
              <w:rPr>
                <w:rFonts w:ascii="Georgia" w:hAnsi="Georgia"/>
                <w:sz w:val="22"/>
                <w:szCs w:val="22"/>
              </w:rPr>
              <w:t>in order to</w:t>
            </w:r>
            <w:proofErr w:type="gramEnd"/>
            <w:r w:rsidRPr="00266D8A">
              <w:rPr>
                <w:rFonts w:ascii="Georgia" w:hAnsi="Georgia"/>
                <w:sz w:val="22"/>
                <w:szCs w:val="22"/>
              </w:rPr>
              <w:t xml:space="preserve"> assess how likely it is that adverse events will be picked up.</w:t>
            </w:r>
          </w:p>
          <w:p w14:paraId="298FF7D5" w14:textId="77777777" w:rsidR="00266D8A" w:rsidRPr="00266D8A" w:rsidRDefault="00266D8A" w:rsidP="00266D8A">
            <w:pPr>
              <w:spacing w:line="360" w:lineRule="auto"/>
              <w:rPr>
                <w:rFonts w:ascii="Georgia" w:hAnsi="Georgia"/>
                <w:sz w:val="22"/>
                <w:szCs w:val="22"/>
              </w:rPr>
            </w:pPr>
          </w:p>
          <w:p w14:paraId="3000FA7F" w14:textId="77777777" w:rsidR="00266D8A" w:rsidRDefault="00266D8A" w:rsidP="00266D8A">
            <w:pPr>
              <w:spacing w:line="360" w:lineRule="auto"/>
              <w:rPr>
                <w:rFonts w:ascii="Georgia" w:hAnsi="Georgia"/>
                <w:sz w:val="22"/>
                <w:szCs w:val="22"/>
              </w:rPr>
            </w:pPr>
            <w:r w:rsidRPr="00266D8A">
              <w:rPr>
                <w:rFonts w:ascii="Georgia" w:hAnsi="Georgia"/>
                <w:sz w:val="22"/>
                <w:szCs w:val="22"/>
              </w:rPr>
              <w:t xml:space="preserve">More detailed guidance on the different types of study can be found in the </w:t>
            </w:r>
            <w:hyperlink r:id="rId11" w:history="1">
              <w:r w:rsidRPr="00266D8A">
                <w:rPr>
                  <w:rStyle w:val="Hyperlink"/>
                  <w:rFonts w:ascii="Georgia" w:hAnsi="Georgia"/>
                  <w:color w:val="4D1438"/>
                  <w:sz w:val="22"/>
                  <w:szCs w:val="22"/>
                </w:rPr>
                <w:t>EBVM Toolkit Section 3</w:t>
              </w:r>
            </w:hyperlink>
            <w:r w:rsidRPr="00266D8A">
              <w:rPr>
                <w:rFonts w:ascii="Georgia" w:hAnsi="Georgia"/>
                <w:sz w:val="22"/>
                <w:szCs w:val="22"/>
              </w:rPr>
              <w:t xml:space="preserve"> </w:t>
            </w:r>
          </w:p>
          <w:p w14:paraId="132364F2" w14:textId="77777777" w:rsidR="00113CAC" w:rsidRPr="00266D8A" w:rsidRDefault="00113CAC" w:rsidP="00266D8A">
            <w:pPr>
              <w:spacing w:line="360" w:lineRule="auto"/>
              <w:rPr>
                <w:rFonts w:ascii="Georgia" w:hAnsi="Georgia"/>
                <w:sz w:val="22"/>
                <w:szCs w:val="22"/>
              </w:rPr>
            </w:pPr>
          </w:p>
        </w:tc>
      </w:tr>
      <w:tr w:rsidR="00266D8A" w:rsidRPr="00266D8A" w14:paraId="1E0ED5A5" w14:textId="77777777" w:rsidTr="004D642F">
        <w:tc>
          <w:tcPr>
            <w:tcW w:w="2987" w:type="dxa"/>
          </w:tcPr>
          <w:p w14:paraId="080700A5" w14:textId="77777777" w:rsidR="00266D8A" w:rsidRPr="00266D8A" w:rsidRDefault="00266D8A" w:rsidP="00266D8A">
            <w:pPr>
              <w:spacing w:line="360" w:lineRule="auto"/>
              <w:rPr>
                <w:rFonts w:ascii="Georgia" w:hAnsi="Georgia"/>
                <w:b/>
                <w:bCs/>
                <w:sz w:val="22"/>
                <w:szCs w:val="22"/>
              </w:rPr>
            </w:pPr>
            <w:r w:rsidRPr="00266D8A">
              <w:rPr>
                <w:rFonts w:ascii="Georgia" w:hAnsi="Georgia"/>
                <w:b/>
                <w:bCs/>
                <w:sz w:val="22"/>
                <w:szCs w:val="22"/>
              </w:rPr>
              <w:t>Is the study design described clearly enough to enable you to follow what was done?</w:t>
            </w:r>
          </w:p>
          <w:p w14:paraId="0FB072E4" w14:textId="77777777" w:rsidR="00266D8A" w:rsidRPr="00266D8A" w:rsidRDefault="00266D8A" w:rsidP="00266D8A">
            <w:pPr>
              <w:spacing w:line="360" w:lineRule="auto"/>
              <w:rPr>
                <w:rFonts w:ascii="Georgia" w:hAnsi="Georgia"/>
                <w:b/>
                <w:bCs/>
                <w:sz w:val="22"/>
                <w:szCs w:val="22"/>
              </w:rPr>
            </w:pPr>
          </w:p>
          <w:p w14:paraId="7F344A19" w14:textId="77777777" w:rsidR="00266D8A" w:rsidRPr="00266D8A" w:rsidRDefault="00266D8A" w:rsidP="00266D8A">
            <w:pPr>
              <w:spacing w:line="360" w:lineRule="auto"/>
              <w:rPr>
                <w:rFonts w:ascii="Georgia" w:hAnsi="Georgia"/>
                <w:b/>
                <w:bCs/>
                <w:sz w:val="22"/>
                <w:szCs w:val="22"/>
              </w:rPr>
            </w:pPr>
          </w:p>
        </w:tc>
        <w:tc>
          <w:tcPr>
            <w:tcW w:w="6029" w:type="dxa"/>
          </w:tcPr>
          <w:p w14:paraId="140BA6E8" w14:textId="77777777" w:rsidR="00266D8A" w:rsidRPr="00266D8A" w:rsidRDefault="00266D8A" w:rsidP="00266D8A">
            <w:pPr>
              <w:spacing w:line="360" w:lineRule="auto"/>
              <w:rPr>
                <w:rFonts w:ascii="Georgia" w:hAnsi="Georgia"/>
                <w:sz w:val="22"/>
                <w:szCs w:val="22"/>
              </w:rPr>
            </w:pPr>
          </w:p>
        </w:tc>
      </w:tr>
      <w:tr w:rsidR="00266D8A" w:rsidRPr="00266D8A" w14:paraId="5EEB18EF" w14:textId="77777777" w:rsidTr="004D642F">
        <w:tc>
          <w:tcPr>
            <w:tcW w:w="2987" w:type="dxa"/>
          </w:tcPr>
          <w:p w14:paraId="3A26D9BB" w14:textId="77777777" w:rsidR="00266D8A" w:rsidRPr="00266D8A" w:rsidRDefault="00266D8A" w:rsidP="00266D8A">
            <w:pPr>
              <w:spacing w:line="360" w:lineRule="auto"/>
              <w:rPr>
                <w:rFonts w:ascii="Georgia" w:hAnsi="Georgia"/>
                <w:b/>
                <w:bCs/>
                <w:sz w:val="22"/>
                <w:szCs w:val="22"/>
              </w:rPr>
            </w:pPr>
            <w:r w:rsidRPr="00266D8A">
              <w:rPr>
                <w:rFonts w:ascii="Georgia" w:hAnsi="Georgia"/>
                <w:b/>
                <w:bCs/>
                <w:sz w:val="22"/>
                <w:szCs w:val="22"/>
              </w:rPr>
              <w:t>Are number and type of patients included in this study clearly described?</w:t>
            </w:r>
          </w:p>
          <w:p w14:paraId="7F7BBD03" w14:textId="77777777" w:rsidR="00266D8A" w:rsidRPr="00266D8A" w:rsidRDefault="00266D8A" w:rsidP="00266D8A">
            <w:pPr>
              <w:spacing w:line="360" w:lineRule="auto"/>
              <w:rPr>
                <w:rFonts w:ascii="Georgia" w:hAnsi="Georgia"/>
                <w:b/>
                <w:bCs/>
                <w:sz w:val="22"/>
                <w:szCs w:val="22"/>
              </w:rPr>
            </w:pPr>
          </w:p>
          <w:p w14:paraId="490F1360" w14:textId="77777777" w:rsidR="00266D8A" w:rsidRPr="00266D8A" w:rsidRDefault="00266D8A" w:rsidP="00266D8A">
            <w:pPr>
              <w:spacing w:line="360" w:lineRule="auto"/>
              <w:rPr>
                <w:rFonts w:ascii="Georgia" w:hAnsi="Georgia"/>
                <w:b/>
                <w:bCs/>
                <w:sz w:val="22"/>
                <w:szCs w:val="22"/>
              </w:rPr>
            </w:pPr>
          </w:p>
          <w:p w14:paraId="62672A4E" w14:textId="77777777" w:rsidR="00266D8A" w:rsidRPr="00266D8A" w:rsidRDefault="00266D8A" w:rsidP="00266D8A">
            <w:pPr>
              <w:spacing w:line="360" w:lineRule="auto"/>
              <w:rPr>
                <w:rFonts w:ascii="Georgia" w:hAnsi="Georgia"/>
                <w:b/>
                <w:bCs/>
                <w:sz w:val="22"/>
                <w:szCs w:val="22"/>
              </w:rPr>
            </w:pPr>
          </w:p>
        </w:tc>
        <w:tc>
          <w:tcPr>
            <w:tcW w:w="6029" w:type="dxa"/>
          </w:tcPr>
          <w:p w14:paraId="2ACEE9C6" w14:textId="77777777" w:rsidR="00266D8A" w:rsidRPr="00266D8A" w:rsidRDefault="00266D8A" w:rsidP="00266D8A">
            <w:pPr>
              <w:spacing w:line="360" w:lineRule="auto"/>
              <w:rPr>
                <w:rFonts w:ascii="Georgia" w:hAnsi="Georgia"/>
                <w:sz w:val="22"/>
                <w:szCs w:val="22"/>
              </w:rPr>
            </w:pPr>
          </w:p>
        </w:tc>
      </w:tr>
      <w:tr w:rsidR="00266D8A" w:rsidRPr="00266D8A" w14:paraId="26956F8B" w14:textId="77777777" w:rsidTr="004D642F">
        <w:tc>
          <w:tcPr>
            <w:tcW w:w="2987" w:type="dxa"/>
          </w:tcPr>
          <w:p w14:paraId="7C287804" w14:textId="77777777" w:rsidR="00266D8A" w:rsidRPr="00266D8A" w:rsidRDefault="00266D8A" w:rsidP="00266D8A">
            <w:pPr>
              <w:spacing w:line="360" w:lineRule="auto"/>
              <w:rPr>
                <w:rFonts w:ascii="Georgia" w:hAnsi="Georgia"/>
                <w:b/>
                <w:bCs/>
                <w:sz w:val="22"/>
                <w:szCs w:val="22"/>
              </w:rPr>
            </w:pPr>
            <w:r w:rsidRPr="00266D8A">
              <w:rPr>
                <w:rFonts w:ascii="Georgia" w:hAnsi="Georgia"/>
                <w:b/>
                <w:bCs/>
                <w:sz w:val="22"/>
                <w:szCs w:val="22"/>
              </w:rPr>
              <w:t>Are these patients relevant to your practice, if not what differences need to be considered?</w:t>
            </w:r>
          </w:p>
          <w:p w14:paraId="37912093" w14:textId="77777777" w:rsidR="00266D8A" w:rsidRPr="00266D8A" w:rsidRDefault="00266D8A" w:rsidP="00266D8A">
            <w:pPr>
              <w:spacing w:line="360" w:lineRule="auto"/>
              <w:rPr>
                <w:rFonts w:ascii="Georgia" w:hAnsi="Georgia"/>
                <w:b/>
                <w:bCs/>
                <w:sz w:val="22"/>
                <w:szCs w:val="22"/>
              </w:rPr>
            </w:pPr>
          </w:p>
        </w:tc>
        <w:tc>
          <w:tcPr>
            <w:tcW w:w="6029" w:type="dxa"/>
          </w:tcPr>
          <w:p w14:paraId="559B6943" w14:textId="77777777" w:rsidR="00266D8A" w:rsidRPr="00266D8A" w:rsidRDefault="00266D8A" w:rsidP="00266D8A">
            <w:pPr>
              <w:spacing w:line="360" w:lineRule="auto"/>
              <w:rPr>
                <w:rFonts w:ascii="Georgia" w:hAnsi="Georgia"/>
                <w:sz w:val="22"/>
                <w:szCs w:val="22"/>
              </w:rPr>
            </w:pPr>
          </w:p>
          <w:p w14:paraId="46222294" w14:textId="77777777" w:rsidR="00266D8A" w:rsidRPr="00266D8A" w:rsidRDefault="00266D8A" w:rsidP="00266D8A">
            <w:pPr>
              <w:spacing w:line="360" w:lineRule="auto"/>
              <w:rPr>
                <w:rFonts w:ascii="Georgia" w:hAnsi="Georgia"/>
                <w:sz w:val="22"/>
                <w:szCs w:val="22"/>
              </w:rPr>
            </w:pPr>
          </w:p>
        </w:tc>
      </w:tr>
      <w:tr w:rsidR="00266D8A" w:rsidRPr="00266D8A" w14:paraId="76521D1C" w14:textId="77777777" w:rsidTr="004D642F">
        <w:trPr>
          <w:trHeight w:val="1691"/>
        </w:trPr>
        <w:tc>
          <w:tcPr>
            <w:tcW w:w="2987" w:type="dxa"/>
          </w:tcPr>
          <w:p w14:paraId="4DE4F0ED" w14:textId="77777777" w:rsidR="00266D8A" w:rsidRPr="00266D8A" w:rsidRDefault="00266D8A" w:rsidP="00266D8A">
            <w:pPr>
              <w:spacing w:line="360" w:lineRule="auto"/>
              <w:rPr>
                <w:rFonts w:ascii="Georgia" w:hAnsi="Georgia" w:cstheme="minorHAnsi"/>
                <w:b/>
                <w:sz w:val="22"/>
                <w:szCs w:val="22"/>
              </w:rPr>
            </w:pPr>
            <w:r w:rsidRPr="00266D8A">
              <w:rPr>
                <w:rFonts w:ascii="Georgia" w:hAnsi="Georgia"/>
                <w:b/>
                <w:bCs/>
                <w:sz w:val="22"/>
                <w:szCs w:val="22"/>
              </w:rPr>
              <w:lastRenderedPageBreak/>
              <w:t>Were the methods of blinding and randomisation clearly described?</w:t>
            </w:r>
          </w:p>
          <w:p w14:paraId="62FB8E3C" w14:textId="77777777" w:rsidR="00266D8A" w:rsidRPr="00266D8A" w:rsidRDefault="00266D8A" w:rsidP="00266D8A">
            <w:pPr>
              <w:spacing w:line="360" w:lineRule="auto"/>
              <w:rPr>
                <w:rFonts w:ascii="Georgia" w:hAnsi="Georgia"/>
                <w:b/>
                <w:bCs/>
                <w:sz w:val="22"/>
                <w:szCs w:val="22"/>
              </w:rPr>
            </w:pPr>
          </w:p>
          <w:p w14:paraId="678C8157" w14:textId="77777777" w:rsidR="00266D8A" w:rsidRPr="00266D8A" w:rsidRDefault="00266D8A" w:rsidP="00266D8A">
            <w:pPr>
              <w:spacing w:line="360" w:lineRule="auto"/>
              <w:rPr>
                <w:rFonts w:ascii="Georgia" w:hAnsi="Georgia"/>
                <w:b/>
                <w:bCs/>
                <w:sz w:val="22"/>
                <w:szCs w:val="22"/>
              </w:rPr>
            </w:pPr>
          </w:p>
          <w:p w14:paraId="144AD5E1" w14:textId="77777777" w:rsidR="00266D8A" w:rsidRPr="00266D8A" w:rsidRDefault="00266D8A" w:rsidP="00266D8A">
            <w:pPr>
              <w:spacing w:line="360" w:lineRule="auto"/>
              <w:rPr>
                <w:rFonts w:ascii="Georgia" w:hAnsi="Georgia"/>
                <w:b/>
                <w:bCs/>
                <w:sz w:val="22"/>
                <w:szCs w:val="22"/>
              </w:rPr>
            </w:pPr>
          </w:p>
        </w:tc>
        <w:tc>
          <w:tcPr>
            <w:tcW w:w="6029" w:type="dxa"/>
          </w:tcPr>
          <w:p w14:paraId="19C5269E" w14:textId="3B673D69" w:rsidR="00266D8A" w:rsidRDefault="00266D8A" w:rsidP="00266D8A">
            <w:pPr>
              <w:spacing w:line="360" w:lineRule="auto"/>
              <w:rPr>
                <w:rFonts w:ascii="Georgia" w:hAnsi="Georgia"/>
                <w:sz w:val="22"/>
                <w:szCs w:val="22"/>
              </w:rPr>
            </w:pPr>
            <w:r w:rsidRPr="00266D8A">
              <w:rPr>
                <w:rFonts w:ascii="Georgia" w:hAnsi="Georgia"/>
                <w:sz w:val="22"/>
                <w:szCs w:val="22"/>
              </w:rPr>
              <w:t xml:space="preserve">The paper states that patients were block randomised and that both the owner and the researcher were blinded as to whether the animal received the treatment (Equine umbilical cord mesenchymal stem cells) or placebo, by a single intra-articular </w:t>
            </w:r>
            <w:r w:rsidR="00113CAC">
              <w:rPr>
                <w:rFonts w:ascii="Georgia" w:hAnsi="Georgia"/>
                <w:sz w:val="22"/>
                <w:szCs w:val="22"/>
              </w:rPr>
              <w:t>inject</w:t>
            </w:r>
            <w:r w:rsidRPr="00266D8A">
              <w:rPr>
                <w:rFonts w:ascii="Georgia" w:hAnsi="Georgia"/>
                <w:sz w:val="22"/>
                <w:szCs w:val="22"/>
              </w:rPr>
              <w:t>ion.</w:t>
            </w:r>
          </w:p>
          <w:p w14:paraId="11EFF98A" w14:textId="77777777" w:rsidR="00113CAC" w:rsidRDefault="00113CAC" w:rsidP="00266D8A">
            <w:pPr>
              <w:spacing w:line="360" w:lineRule="auto"/>
              <w:rPr>
                <w:rFonts w:ascii="Georgia" w:hAnsi="Georgia"/>
                <w:sz w:val="22"/>
                <w:szCs w:val="22"/>
              </w:rPr>
            </w:pPr>
          </w:p>
          <w:p w14:paraId="15FBC21A" w14:textId="325CC086" w:rsidR="00113CAC" w:rsidRPr="00266D8A" w:rsidRDefault="00113CAC" w:rsidP="00266D8A">
            <w:pPr>
              <w:spacing w:line="360" w:lineRule="auto"/>
              <w:rPr>
                <w:rFonts w:ascii="Georgia" w:hAnsi="Georgia"/>
                <w:sz w:val="22"/>
                <w:szCs w:val="22"/>
              </w:rPr>
            </w:pPr>
          </w:p>
        </w:tc>
      </w:tr>
      <w:tr w:rsidR="00266D8A" w:rsidRPr="00266D8A" w14:paraId="7290F52B" w14:textId="77777777" w:rsidTr="004D642F">
        <w:tc>
          <w:tcPr>
            <w:tcW w:w="2987" w:type="dxa"/>
          </w:tcPr>
          <w:p w14:paraId="4733A7D1" w14:textId="77777777" w:rsidR="00266D8A" w:rsidRPr="00266D8A" w:rsidRDefault="00266D8A" w:rsidP="00266D8A">
            <w:pPr>
              <w:spacing w:line="360" w:lineRule="auto"/>
              <w:rPr>
                <w:rFonts w:ascii="Georgia" w:hAnsi="Georgia" w:cstheme="minorHAnsi"/>
                <w:sz w:val="22"/>
                <w:szCs w:val="22"/>
              </w:rPr>
            </w:pPr>
            <w:r w:rsidRPr="00266D8A">
              <w:rPr>
                <w:rFonts w:ascii="Georgia" w:hAnsi="Georgia" w:cstheme="minorHAnsi"/>
                <w:b/>
                <w:sz w:val="22"/>
                <w:szCs w:val="22"/>
              </w:rPr>
              <w:t>Were the groups similar at the start of the trial?</w:t>
            </w:r>
          </w:p>
          <w:p w14:paraId="23B9E574" w14:textId="77777777" w:rsidR="00266D8A" w:rsidRPr="00266D8A" w:rsidRDefault="00266D8A" w:rsidP="00266D8A">
            <w:pPr>
              <w:spacing w:line="360" w:lineRule="auto"/>
              <w:rPr>
                <w:rFonts w:ascii="Georgia" w:hAnsi="Georgia"/>
                <w:b/>
                <w:bCs/>
                <w:sz w:val="22"/>
                <w:szCs w:val="22"/>
              </w:rPr>
            </w:pPr>
          </w:p>
        </w:tc>
        <w:tc>
          <w:tcPr>
            <w:tcW w:w="6029" w:type="dxa"/>
          </w:tcPr>
          <w:p w14:paraId="2DA45587" w14:textId="77777777" w:rsidR="00266D8A" w:rsidRDefault="00266D8A" w:rsidP="00266D8A">
            <w:pPr>
              <w:spacing w:line="360" w:lineRule="auto"/>
              <w:rPr>
                <w:rFonts w:ascii="Georgia" w:hAnsi="Georgia" w:cstheme="minorHAnsi"/>
                <w:sz w:val="22"/>
                <w:szCs w:val="22"/>
              </w:rPr>
            </w:pPr>
            <w:r w:rsidRPr="00266D8A">
              <w:rPr>
                <w:rFonts w:ascii="Georgia" w:hAnsi="Georgia" w:cstheme="minorHAnsi"/>
                <w:sz w:val="22"/>
                <w:szCs w:val="22"/>
              </w:rPr>
              <w:t xml:space="preserve">Important issues to compare include age, severity of the condition, </w:t>
            </w:r>
            <w:proofErr w:type="gramStart"/>
            <w:r w:rsidRPr="00266D8A">
              <w:rPr>
                <w:rFonts w:ascii="Georgia" w:hAnsi="Georgia" w:cstheme="minorHAnsi"/>
                <w:sz w:val="22"/>
                <w:szCs w:val="22"/>
              </w:rPr>
              <w:t>weight</w:t>
            </w:r>
            <w:proofErr w:type="gramEnd"/>
            <w:r w:rsidRPr="00266D8A">
              <w:rPr>
                <w:rFonts w:ascii="Georgia" w:hAnsi="Georgia" w:cstheme="minorHAnsi"/>
                <w:sz w:val="22"/>
                <w:szCs w:val="22"/>
              </w:rPr>
              <w:t xml:space="preserve"> and gender.</w:t>
            </w:r>
          </w:p>
          <w:p w14:paraId="212FC7BC" w14:textId="77777777" w:rsidR="00113CAC" w:rsidRDefault="00113CAC" w:rsidP="00266D8A">
            <w:pPr>
              <w:spacing w:line="360" w:lineRule="auto"/>
              <w:rPr>
                <w:rFonts w:ascii="Georgia" w:hAnsi="Georgia" w:cstheme="minorHAnsi"/>
                <w:sz w:val="22"/>
                <w:szCs w:val="22"/>
              </w:rPr>
            </w:pPr>
          </w:p>
          <w:p w14:paraId="5AAADBA6" w14:textId="77777777" w:rsidR="00113CAC" w:rsidRDefault="00113CAC" w:rsidP="00266D8A">
            <w:pPr>
              <w:spacing w:line="360" w:lineRule="auto"/>
              <w:rPr>
                <w:rFonts w:ascii="Georgia" w:hAnsi="Georgia" w:cstheme="minorHAnsi"/>
                <w:sz w:val="22"/>
                <w:szCs w:val="22"/>
              </w:rPr>
            </w:pPr>
          </w:p>
          <w:p w14:paraId="75510028" w14:textId="77777777" w:rsidR="00113CAC" w:rsidRPr="00266D8A" w:rsidRDefault="00113CAC" w:rsidP="00266D8A">
            <w:pPr>
              <w:spacing w:line="360" w:lineRule="auto"/>
              <w:rPr>
                <w:rFonts w:ascii="Georgia" w:hAnsi="Georgia" w:cstheme="minorHAnsi"/>
                <w:sz w:val="22"/>
                <w:szCs w:val="22"/>
              </w:rPr>
            </w:pPr>
          </w:p>
          <w:p w14:paraId="1471F356" w14:textId="77777777" w:rsidR="00266D8A" w:rsidRPr="00266D8A" w:rsidRDefault="00266D8A" w:rsidP="00266D8A">
            <w:pPr>
              <w:spacing w:line="360" w:lineRule="auto"/>
              <w:rPr>
                <w:rFonts w:ascii="Georgia" w:hAnsi="Georgia"/>
                <w:sz w:val="22"/>
                <w:szCs w:val="22"/>
              </w:rPr>
            </w:pPr>
          </w:p>
        </w:tc>
      </w:tr>
      <w:tr w:rsidR="00266D8A" w:rsidRPr="00266D8A" w14:paraId="0E348540" w14:textId="77777777" w:rsidTr="004D642F">
        <w:tc>
          <w:tcPr>
            <w:tcW w:w="2987" w:type="dxa"/>
          </w:tcPr>
          <w:p w14:paraId="3E1A6509" w14:textId="77777777" w:rsidR="00266D8A" w:rsidRPr="00266D8A" w:rsidRDefault="00266D8A" w:rsidP="00266D8A">
            <w:pPr>
              <w:spacing w:line="360" w:lineRule="auto"/>
              <w:rPr>
                <w:rFonts w:ascii="Georgia" w:hAnsi="Georgia"/>
                <w:b/>
                <w:bCs/>
                <w:sz w:val="22"/>
                <w:szCs w:val="22"/>
              </w:rPr>
            </w:pPr>
            <w:r w:rsidRPr="00266D8A">
              <w:rPr>
                <w:rFonts w:ascii="Georgia" w:hAnsi="Georgia"/>
                <w:b/>
                <w:bCs/>
                <w:sz w:val="22"/>
                <w:szCs w:val="22"/>
              </w:rPr>
              <w:t>What data were collected to assess outcomes?</w:t>
            </w:r>
          </w:p>
          <w:p w14:paraId="15A2F233" w14:textId="77777777" w:rsidR="00266D8A" w:rsidRPr="00266D8A" w:rsidRDefault="00266D8A" w:rsidP="00266D8A">
            <w:pPr>
              <w:spacing w:line="360" w:lineRule="auto"/>
              <w:rPr>
                <w:rFonts w:ascii="Georgia" w:hAnsi="Georgia"/>
                <w:b/>
                <w:bCs/>
                <w:sz w:val="22"/>
                <w:szCs w:val="22"/>
              </w:rPr>
            </w:pPr>
          </w:p>
          <w:p w14:paraId="27323F88" w14:textId="77777777" w:rsidR="00266D8A" w:rsidRPr="00266D8A" w:rsidRDefault="00266D8A" w:rsidP="00266D8A">
            <w:pPr>
              <w:spacing w:line="360" w:lineRule="auto"/>
              <w:rPr>
                <w:rFonts w:ascii="Georgia" w:hAnsi="Georgia"/>
                <w:b/>
                <w:bCs/>
                <w:sz w:val="22"/>
                <w:szCs w:val="22"/>
              </w:rPr>
            </w:pPr>
          </w:p>
          <w:p w14:paraId="4DBC164D" w14:textId="77777777" w:rsidR="00266D8A" w:rsidRPr="00266D8A" w:rsidRDefault="00266D8A" w:rsidP="00266D8A">
            <w:pPr>
              <w:spacing w:line="360" w:lineRule="auto"/>
              <w:rPr>
                <w:rFonts w:ascii="Georgia" w:hAnsi="Georgia"/>
                <w:b/>
                <w:bCs/>
                <w:sz w:val="22"/>
                <w:szCs w:val="22"/>
              </w:rPr>
            </w:pPr>
            <w:r w:rsidRPr="00266D8A">
              <w:rPr>
                <w:rFonts w:ascii="Georgia" w:hAnsi="Georgia"/>
                <w:b/>
                <w:bCs/>
                <w:sz w:val="22"/>
                <w:szCs w:val="22"/>
              </w:rPr>
              <w:t>At what time points were these data collected?</w:t>
            </w:r>
          </w:p>
        </w:tc>
        <w:tc>
          <w:tcPr>
            <w:tcW w:w="6029" w:type="dxa"/>
          </w:tcPr>
          <w:p w14:paraId="43B07644" w14:textId="4F32BC03" w:rsidR="00266D8A" w:rsidRPr="00266D8A" w:rsidRDefault="00266D8A" w:rsidP="00266D8A">
            <w:pPr>
              <w:spacing w:line="360" w:lineRule="auto"/>
              <w:rPr>
                <w:rFonts w:ascii="Georgia" w:hAnsi="Georgia"/>
                <w:sz w:val="22"/>
                <w:szCs w:val="22"/>
              </w:rPr>
            </w:pPr>
            <w:r w:rsidRPr="00266D8A">
              <w:rPr>
                <w:rFonts w:ascii="Georgia" w:hAnsi="Georgia"/>
                <w:sz w:val="22"/>
                <w:szCs w:val="22"/>
              </w:rPr>
              <w:t xml:space="preserve">Data were collected through Clinical Assessment (physical examination and blood tests); orthopaedic assessment; Gait analysis using a force plate and an owner questionnaire. </w:t>
            </w:r>
          </w:p>
          <w:p w14:paraId="63B5F6ED" w14:textId="77777777" w:rsidR="00266D8A" w:rsidRPr="00266D8A" w:rsidRDefault="00266D8A" w:rsidP="00266D8A">
            <w:pPr>
              <w:spacing w:line="360" w:lineRule="auto"/>
              <w:rPr>
                <w:rFonts w:ascii="Georgia" w:hAnsi="Georgia"/>
                <w:sz w:val="22"/>
                <w:szCs w:val="22"/>
              </w:rPr>
            </w:pPr>
          </w:p>
          <w:p w14:paraId="56CED556" w14:textId="77777777" w:rsidR="00266D8A" w:rsidRPr="00266D8A" w:rsidRDefault="00266D8A" w:rsidP="00266D8A">
            <w:pPr>
              <w:spacing w:line="360" w:lineRule="auto"/>
              <w:rPr>
                <w:rFonts w:ascii="Georgia" w:hAnsi="Georgia"/>
                <w:sz w:val="22"/>
                <w:szCs w:val="22"/>
              </w:rPr>
            </w:pPr>
          </w:p>
          <w:p w14:paraId="57DB2C04" w14:textId="77777777" w:rsidR="00266D8A" w:rsidRPr="00266D8A" w:rsidRDefault="00266D8A" w:rsidP="00266D8A">
            <w:pPr>
              <w:spacing w:line="360" w:lineRule="auto"/>
              <w:rPr>
                <w:rFonts w:ascii="Georgia" w:hAnsi="Georgia"/>
                <w:sz w:val="22"/>
                <w:szCs w:val="22"/>
              </w:rPr>
            </w:pPr>
          </w:p>
        </w:tc>
      </w:tr>
      <w:tr w:rsidR="00266D8A" w:rsidRPr="00266D8A" w14:paraId="7EE0D70A" w14:textId="77777777" w:rsidTr="004D642F">
        <w:tc>
          <w:tcPr>
            <w:tcW w:w="2987" w:type="dxa"/>
          </w:tcPr>
          <w:p w14:paraId="0FE89C07" w14:textId="77777777" w:rsidR="00266D8A" w:rsidRPr="00266D8A" w:rsidRDefault="00266D8A" w:rsidP="00266D8A">
            <w:pPr>
              <w:spacing w:line="360" w:lineRule="auto"/>
              <w:rPr>
                <w:rFonts w:ascii="Georgia" w:hAnsi="Georgia"/>
                <w:b/>
                <w:bCs/>
                <w:sz w:val="22"/>
                <w:szCs w:val="22"/>
              </w:rPr>
            </w:pPr>
            <w:r w:rsidRPr="00266D8A">
              <w:rPr>
                <w:rFonts w:ascii="Georgia" w:hAnsi="Georgia"/>
                <w:b/>
                <w:bCs/>
                <w:sz w:val="22"/>
                <w:szCs w:val="22"/>
              </w:rPr>
              <w:t>Are the results of the study clearly described?</w:t>
            </w:r>
          </w:p>
          <w:p w14:paraId="69B67FB9" w14:textId="77777777" w:rsidR="00266D8A" w:rsidRPr="00266D8A" w:rsidRDefault="00266D8A" w:rsidP="00266D8A">
            <w:pPr>
              <w:spacing w:line="360" w:lineRule="auto"/>
              <w:rPr>
                <w:rFonts w:ascii="Georgia" w:hAnsi="Georgia"/>
                <w:b/>
                <w:bCs/>
                <w:sz w:val="22"/>
                <w:szCs w:val="22"/>
              </w:rPr>
            </w:pPr>
          </w:p>
        </w:tc>
        <w:tc>
          <w:tcPr>
            <w:tcW w:w="6029" w:type="dxa"/>
          </w:tcPr>
          <w:p w14:paraId="2D873698" w14:textId="77777777" w:rsidR="00266D8A" w:rsidRDefault="00266D8A" w:rsidP="00266D8A">
            <w:pPr>
              <w:spacing w:line="360" w:lineRule="auto"/>
              <w:rPr>
                <w:rFonts w:ascii="Georgia" w:hAnsi="Georgia"/>
                <w:sz w:val="22"/>
                <w:szCs w:val="22"/>
              </w:rPr>
            </w:pPr>
          </w:p>
          <w:p w14:paraId="1CEB1441" w14:textId="77777777" w:rsidR="00113CAC" w:rsidRDefault="00113CAC" w:rsidP="00266D8A">
            <w:pPr>
              <w:spacing w:line="360" w:lineRule="auto"/>
              <w:rPr>
                <w:rFonts w:ascii="Georgia" w:hAnsi="Georgia"/>
                <w:sz w:val="22"/>
                <w:szCs w:val="22"/>
              </w:rPr>
            </w:pPr>
          </w:p>
          <w:p w14:paraId="75E0DEB0" w14:textId="77777777" w:rsidR="00113CAC" w:rsidRDefault="00113CAC" w:rsidP="00266D8A">
            <w:pPr>
              <w:spacing w:line="360" w:lineRule="auto"/>
              <w:rPr>
                <w:rFonts w:ascii="Georgia" w:hAnsi="Georgia"/>
                <w:sz w:val="22"/>
                <w:szCs w:val="22"/>
              </w:rPr>
            </w:pPr>
          </w:p>
          <w:p w14:paraId="027F2287" w14:textId="77777777" w:rsidR="00113CAC" w:rsidRDefault="00113CAC" w:rsidP="00266D8A">
            <w:pPr>
              <w:spacing w:line="360" w:lineRule="auto"/>
              <w:rPr>
                <w:rFonts w:ascii="Georgia" w:hAnsi="Georgia"/>
                <w:sz w:val="22"/>
                <w:szCs w:val="22"/>
              </w:rPr>
            </w:pPr>
          </w:p>
          <w:p w14:paraId="09F500E2" w14:textId="77777777" w:rsidR="00113CAC" w:rsidRDefault="00113CAC" w:rsidP="00266D8A">
            <w:pPr>
              <w:spacing w:line="360" w:lineRule="auto"/>
              <w:rPr>
                <w:rFonts w:ascii="Georgia" w:hAnsi="Georgia"/>
                <w:sz w:val="22"/>
                <w:szCs w:val="22"/>
              </w:rPr>
            </w:pPr>
          </w:p>
          <w:p w14:paraId="151941A6" w14:textId="77777777" w:rsidR="00113CAC" w:rsidRDefault="00113CAC" w:rsidP="00266D8A">
            <w:pPr>
              <w:spacing w:line="360" w:lineRule="auto"/>
              <w:rPr>
                <w:rFonts w:ascii="Georgia" w:hAnsi="Georgia"/>
                <w:sz w:val="22"/>
                <w:szCs w:val="22"/>
              </w:rPr>
            </w:pPr>
          </w:p>
          <w:p w14:paraId="194ECB7A" w14:textId="77777777" w:rsidR="00113CAC" w:rsidRPr="00266D8A" w:rsidRDefault="00113CAC" w:rsidP="00266D8A">
            <w:pPr>
              <w:spacing w:line="360" w:lineRule="auto"/>
              <w:rPr>
                <w:rFonts w:ascii="Georgia" w:hAnsi="Georgia"/>
                <w:sz w:val="22"/>
                <w:szCs w:val="22"/>
              </w:rPr>
            </w:pPr>
          </w:p>
        </w:tc>
      </w:tr>
      <w:tr w:rsidR="00266D8A" w:rsidRPr="00266D8A" w14:paraId="483A9116" w14:textId="77777777" w:rsidTr="004D642F">
        <w:tc>
          <w:tcPr>
            <w:tcW w:w="2987" w:type="dxa"/>
          </w:tcPr>
          <w:p w14:paraId="12A6A507" w14:textId="77777777" w:rsidR="00266D8A" w:rsidRPr="00266D8A" w:rsidRDefault="00266D8A" w:rsidP="00266D8A">
            <w:pPr>
              <w:spacing w:line="360" w:lineRule="auto"/>
              <w:rPr>
                <w:rFonts w:ascii="Georgia" w:hAnsi="Georgia"/>
                <w:sz w:val="22"/>
                <w:szCs w:val="22"/>
              </w:rPr>
            </w:pPr>
            <w:r w:rsidRPr="00266D8A">
              <w:rPr>
                <w:rFonts w:ascii="Georgia" w:hAnsi="Georgia"/>
                <w:b/>
                <w:bCs/>
                <w:sz w:val="22"/>
                <w:szCs w:val="22"/>
              </w:rPr>
              <w:t>What counted as a treatment success for orthopaedic assessment, gait analysis and owner questionnaire?</w:t>
            </w:r>
            <w:r w:rsidRPr="00266D8A">
              <w:rPr>
                <w:rFonts w:ascii="Georgia" w:hAnsi="Georgia"/>
                <w:sz w:val="22"/>
                <w:szCs w:val="22"/>
              </w:rPr>
              <w:t xml:space="preserve"> </w:t>
            </w:r>
          </w:p>
          <w:p w14:paraId="1E15C3E7" w14:textId="77777777" w:rsidR="00266D8A" w:rsidRPr="00266D8A" w:rsidRDefault="00266D8A" w:rsidP="00266D8A">
            <w:pPr>
              <w:spacing w:line="360" w:lineRule="auto"/>
              <w:rPr>
                <w:rFonts w:ascii="Georgia" w:hAnsi="Georgia"/>
                <w:b/>
                <w:bCs/>
                <w:sz w:val="22"/>
                <w:szCs w:val="22"/>
              </w:rPr>
            </w:pPr>
          </w:p>
          <w:p w14:paraId="44093DE6" w14:textId="77777777" w:rsidR="00266D8A" w:rsidRPr="00266D8A" w:rsidRDefault="00266D8A" w:rsidP="00266D8A">
            <w:pPr>
              <w:spacing w:line="360" w:lineRule="auto"/>
              <w:rPr>
                <w:rFonts w:ascii="Georgia" w:hAnsi="Georgia"/>
                <w:b/>
                <w:bCs/>
                <w:sz w:val="22"/>
                <w:szCs w:val="22"/>
              </w:rPr>
            </w:pPr>
          </w:p>
        </w:tc>
        <w:tc>
          <w:tcPr>
            <w:tcW w:w="6029" w:type="dxa"/>
          </w:tcPr>
          <w:p w14:paraId="41238BCC" w14:textId="04F84803" w:rsidR="00266D8A" w:rsidRPr="00266D8A" w:rsidRDefault="00266D8A" w:rsidP="00266D8A">
            <w:pPr>
              <w:spacing w:line="360" w:lineRule="auto"/>
              <w:rPr>
                <w:rFonts w:ascii="Georgia" w:hAnsi="Georgia"/>
                <w:sz w:val="22"/>
                <w:szCs w:val="22"/>
              </w:rPr>
            </w:pPr>
            <w:r w:rsidRPr="00266D8A">
              <w:rPr>
                <w:rFonts w:ascii="Georgia" w:hAnsi="Georgia"/>
                <w:sz w:val="22"/>
                <w:szCs w:val="22"/>
              </w:rPr>
              <w:t>Do you think these are appropriate definitions of success?</w:t>
            </w:r>
          </w:p>
          <w:p w14:paraId="0BB6D7C5" w14:textId="77777777" w:rsidR="00266D8A" w:rsidRPr="00266D8A" w:rsidRDefault="00266D8A" w:rsidP="00266D8A">
            <w:pPr>
              <w:spacing w:line="360" w:lineRule="auto"/>
              <w:rPr>
                <w:rFonts w:ascii="Georgia" w:hAnsi="Georgia"/>
                <w:sz w:val="22"/>
                <w:szCs w:val="22"/>
              </w:rPr>
            </w:pPr>
          </w:p>
          <w:p w14:paraId="00805F10" w14:textId="77777777" w:rsidR="00266D8A" w:rsidRPr="00266D8A" w:rsidRDefault="00266D8A" w:rsidP="00266D8A">
            <w:pPr>
              <w:spacing w:line="360" w:lineRule="auto"/>
              <w:rPr>
                <w:rFonts w:ascii="Georgia" w:hAnsi="Georgia"/>
                <w:sz w:val="22"/>
                <w:szCs w:val="22"/>
              </w:rPr>
            </w:pPr>
          </w:p>
          <w:p w14:paraId="57CB88A8" w14:textId="77777777" w:rsidR="00266D8A" w:rsidRPr="00266D8A" w:rsidRDefault="00266D8A" w:rsidP="00266D8A">
            <w:pPr>
              <w:spacing w:line="360" w:lineRule="auto"/>
              <w:rPr>
                <w:rFonts w:ascii="Georgia" w:hAnsi="Georgia"/>
                <w:sz w:val="22"/>
                <w:szCs w:val="22"/>
              </w:rPr>
            </w:pPr>
          </w:p>
          <w:p w14:paraId="36467671" w14:textId="77777777" w:rsidR="00266D8A" w:rsidRPr="00266D8A" w:rsidRDefault="00266D8A" w:rsidP="00266D8A">
            <w:pPr>
              <w:spacing w:line="360" w:lineRule="auto"/>
              <w:rPr>
                <w:rFonts w:ascii="Georgia" w:hAnsi="Georgia"/>
                <w:sz w:val="22"/>
                <w:szCs w:val="22"/>
              </w:rPr>
            </w:pPr>
          </w:p>
        </w:tc>
      </w:tr>
      <w:tr w:rsidR="00266D8A" w:rsidRPr="00266D8A" w14:paraId="2832BDB9" w14:textId="77777777" w:rsidTr="004D642F">
        <w:tc>
          <w:tcPr>
            <w:tcW w:w="2987" w:type="dxa"/>
          </w:tcPr>
          <w:p w14:paraId="09DCD023" w14:textId="77777777" w:rsidR="00266D8A" w:rsidRPr="00266D8A" w:rsidRDefault="00266D8A" w:rsidP="00266D8A">
            <w:pPr>
              <w:spacing w:line="360" w:lineRule="auto"/>
              <w:rPr>
                <w:rFonts w:ascii="Georgia" w:hAnsi="Georgia"/>
                <w:b/>
                <w:bCs/>
                <w:sz w:val="22"/>
                <w:szCs w:val="22"/>
              </w:rPr>
            </w:pPr>
            <w:r w:rsidRPr="00266D8A">
              <w:rPr>
                <w:rFonts w:ascii="Georgia" w:hAnsi="Georgia"/>
                <w:b/>
                <w:bCs/>
                <w:sz w:val="22"/>
                <w:szCs w:val="22"/>
              </w:rPr>
              <w:lastRenderedPageBreak/>
              <w:t>What was the primary efficacy outcome (endpoint) that was reported.</w:t>
            </w:r>
          </w:p>
          <w:p w14:paraId="77298BB4" w14:textId="77777777" w:rsidR="00266D8A" w:rsidRPr="00266D8A" w:rsidRDefault="00266D8A" w:rsidP="00266D8A">
            <w:pPr>
              <w:spacing w:line="360" w:lineRule="auto"/>
              <w:rPr>
                <w:rFonts w:ascii="Georgia" w:hAnsi="Georgia"/>
                <w:b/>
                <w:bCs/>
                <w:sz w:val="22"/>
                <w:szCs w:val="22"/>
              </w:rPr>
            </w:pPr>
          </w:p>
          <w:p w14:paraId="0FE1730D" w14:textId="77777777" w:rsidR="00266D8A" w:rsidRPr="00266D8A" w:rsidRDefault="00266D8A" w:rsidP="00266D8A">
            <w:pPr>
              <w:spacing w:line="360" w:lineRule="auto"/>
              <w:rPr>
                <w:rFonts w:ascii="Georgia" w:hAnsi="Georgia"/>
                <w:b/>
                <w:bCs/>
                <w:sz w:val="22"/>
                <w:szCs w:val="22"/>
              </w:rPr>
            </w:pPr>
          </w:p>
          <w:p w14:paraId="57077A89" w14:textId="77777777" w:rsidR="00266D8A" w:rsidRPr="00266D8A" w:rsidRDefault="00266D8A" w:rsidP="00266D8A">
            <w:pPr>
              <w:spacing w:line="360" w:lineRule="auto"/>
              <w:rPr>
                <w:rFonts w:ascii="Georgia" w:hAnsi="Georgia"/>
                <w:b/>
                <w:bCs/>
                <w:sz w:val="22"/>
                <w:szCs w:val="22"/>
              </w:rPr>
            </w:pPr>
            <w:r w:rsidRPr="00266D8A">
              <w:rPr>
                <w:rFonts w:ascii="Georgia" w:hAnsi="Georgia"/>
                <w:b/>
                <w:bCs/>
                <w:sz w:val="22"/>
                <w:szCs w:val="22"/>
              </w:rPr>
              <w:t>Is this the most appropriate outcome to measure?</w:t>
            </w:r>
          </w:p>
          <w:p w14:paraId="54F4B82E" w14:textId="77777777" w:rsidR="00266D8A" w:rsidRPr="00266D8A" w:rsidRDefault="00266D8A" w:rsidP="00266D8A">
            <w:pPr>
              <w:spacing w:line="360" w:lineRule="auto"/>
              <w:rPr>
                <w:rFonts w:ascii="Georgia" w:hAnsi="Georgia"/>
                <w:b/>
                <w:bCs/>
                <w:sz w:val="22"/>
                <w:szCs w:val="22"/>
              </w:rPr>
            </w:pPr>
          </w:p>
        </w:tc>
        <w:tc>
          <w:tcPr>
            <w:tcW w:w="6029" w:type="dxa"/>
          </w:tcPr>
          <w:p w14:paraId="4B4A9174" w14:textId="77777777" w:rsidR="00266D8A" w:rsidRPr="00266D8A" w:rsidRDefault="00266D8A" w:rsidP="00266D8A">
            <w:pPr>
              <w:spacing w:line="360" w:lineRule="auto"/>
              <w:rPr>
                <w:rFonts w:ascii="Georgia" w:hAnsi="Georgia"/>
                <w:sz w:val="22"/>
                <w:szCs w:val="22"/>
              </w:rPr>
            </w:pPr>
            <w:r w:rsidRPr="00266D8A">
              <w:rPr>
                <w:rFonts w:ascii="Georgia" w:hAnsi="Georgia"/>
                <w:sz w:val="22"/>
                <w:szCs w:val="22"/>
              </w:rPr>
              <w:t>The primary endpoint chosen was gait analysis and the percentage of dogs that showed an improvement of ≥ 5% using a force platform to measure peak vertical force at 8 weeks after treatment.</w:t>
            </w:r>
          </w:p>
          <w:p w14:paraId="06BAF9B1" w14:textId="77777777" w:rsidR="00266D8A" w:rsidRPr="00266D8A" w:rsidRDefault="00266D8A" w:rsidP="00266D8A">
            <w:pPr>
              <w:spacing w:line="360" w:lineRule="auto"/>
              <w:rPr>
                <w:rFonts w:ascii="Georgia" w:hAnsi="Georgia"/>
                <w:sz w:val="22"/>
                <w:szCs w:val="22"/>
              </w:rPr>
            </w:pPr>
          </w:p>
          <w:p w14:paraId="4E09BA04" w14:textId="77777777" w:rsidR="00266D8A" w:rsidRPr="00266D8A" w:rsidRDefault="00266D8A" w:rsidP="00266D8A">
            <w:pPr>
              <w:spacing w:line="360" w:lineRule="auto"/>
              <w:rPr>
                <w:rFonts w:ascii="Georgia" w:hAnsi="Georgia"/>
                <w:b/>
                <w:bCs/>
                <w:sz w:val="22"/>
                <w:szCs w:val="22"/>
              </w:rPr>
            </w:pPr>
            <w:r w:rsidRPr="00266D8A">
              <w:rPr>
                <w:rFonts w:ascii="Georgia" w:hAnsi="Georgia"/>
                <w:sz w:val="22"/>
                <w:szCs w:val="22"/>
              </w:rPr>
              <w:t>This outcome was chosen as an objective measure, but it may not be the outcome that most owners are interested in.</w:t>
            </w:r>
          </w:p>
          <w:p w14:paraId="66320690" w14:textId="77777777" w:rsidR="00266D8A" w:rsidRPr="00266D8A" w:rsidRDefault="00266D8A" w:rsidP="00266D8A">
            <w:pPr>
              <w:spacing w:line="360" w:lineRule="auto"/>
              <w:rPr>
                <w:rFonts w:ascii="Georgia" w:hAnsi="Georgia"/>
                <w:sz w:val="22"/>
                <w:szCs w:val="22"/>
              </w:rPr>
            </w:pPr>
          </w:p>
        </w:tc>
      </w:tr>
      <w:tr w:rsidR="00266D8A" w:rsidRPr="00266D8A" w14:paraId="53A9B58C" w14:textId="77777777" w:rsidTr="004D642F">
        <w:tc>
          <w:tcPr>
            <w:tcW w:w="2987" w:type="dxa"/>
          </w:tcPr>
          <w:p w14:paraId="3DA51BE7" w14:textId="77777777" w:rsidR="00266D8A" w:rsidRPr="00266D8A" w:rsidRDefault="00266D8A" w:rsidP="00266D8A">
            <w:pPr>
              <w:spacing w:line="360" w:lineRule="auto"/>
              <w:rPr>
                <w:rFonts w:ascii="Georgia" w:hAnsi="Georgia"/>
                <w:b/>
                <w:bCs/>
                <w:sz w:val="22"/>
                <w:szCs w:val="22"/>
              </w:rPr>
            </w:pPr>
            <w:r w:rsidRPr="00266D8A">
              <w:rPr>
                <w:rFonts w:ascii="Georgia" w:hAnsi="Georgia"/>
                <w:b/>
                <w:bCs/>
                <w:sz w:val="22"/>
                <w:szCs w:val="22"/>
              </w:rPr>
              <w:t>How was the safety of the product assessed during this study?</w:t>
            </w:r>
          </w:p>
          <w:p w14:paraId="022C4184" w14:textId="77777777" w:rsidR="00266D8A" w:rsidRPr="00266D8A" w:rsidRDefault="00266D8A" w:rsidP="00266D8A">
            <w:pPr>
              <w:spacing w:line="360" w:lineRule="auto"/>
              <w:rPr>
                <w:rFonts w:ascii="Georgia" w:hAnsi="Georgia"/>
                <w:b/>
                <w:bCs/>
                <w:sz w:val="22"/>
                <w:szCs w:val="22"/>
              </w:rPr>
            </w:pPr>
          </w:p>
          <w:p w14:paraId="76DA1B33" w14:textId="77777777" w:rsidR="00266D8A" w:rsidRPr="00266D8A" w:rsidRDefault="00266D8A" w:rsidP="00266D8A">
            <w:pPr>
              <w:spacing w:line="360" w:lineRule="auto"/>
              <w:rPr>
                <w:rFonts w:ascii="Georgia" w:hAnsi="Georgia"/>
                <w:b/>
                <w:bCs/>
                <w:sz w:val="22"/>
                <w:szCs w:val="22"/>
              </w:rPr>
            </w:pPr>
          </w:p>
        </w:tc>
        <w:tc>
          <w:tcPr>
            <w:tcW w:w="6029" w:type="dxa"/>
          </w:tcPr>
          <w:p w14:paraId="285260DA" w14:textId="77777777" w:rsidR="00266D8A" w:rsidRPr="00266D8A" w:rsidRDefault="00266D8A" w:rsidP="00266D8A">
            <w:pPr>
              <w:spacing w:line="360" w:lineRule="auto"/>
              <w:rPr>
                <w:rFonts w:ascii="Georgia" w:hAnsi="Georgia"/>
                <w:sz w:val="22"/>
                <w:szCs w:val="22"/>
              </w:rPr>
            </w:pPr>
            <w:r w:rsidRPr="00266D8A">
              <w:rPr>
                <w:rFonts w:ascii="Georgia" w:hAnsi="Georgia"/>
                <w:sz w:val="22"/>
                <w:szCs w:val="22"/>
              </w:rPr>
              <w:t>Blood sample, for haematology and biochemistry, were taken prior to treatment and at the end of the study to detect any possible abnormalities.</w:t>
            </w:r>
          </w:p>
          <w:p w14:paraId="56B90328" w14:textId="77777777" w:rsidR="00266D8A" w:rsidRDefault="00266D8A" w:rsidP="00266D8A">
            <w:pPr>
              <w:spacing w:line="360" w:lineRule="auto"/>
              <w:rPr>
                <w:rFonts w:ascii="Georgia" w:hAnsi="Georgia"/>
                <w:sz w:val="22"/>
                <w:szCs w:val="22"/>
              </w:rPr>
            </w:pPr>
            <w:r w:rsidRPr="00266D8A">
              <w:rPr>
                <w:rFonts w:ascii="Georgia" w:hAnsi="Georgia"/>
                <w:sz w:val="22"/>
                <w:szCs w:val="22"/>
              </w:rPr>
              <w:t>Owners were asked to report any adverse events and complete a quality-of-life questionnaire.</w:t>
            </w:r>
          </w:p>
          <w:p w14:paraId="2A554BFA" w14:textId="77777777" w:rsidR="00113CAC" w:rsidRDefault="00113CAC" w:rsidP="00266D8A">
            <w:pPr>
              <w:spacing w:line="360" w:lineRule="auto"/>
              <w:rPr>
                <w:rFonts w:ascii="Georgia" w:hAnsi="Georgia"/>
                <w:sz w:val="22"/>
                <w:szCs w:val="22"/>
              </w:rPr>
            </w:pPr>
          </w:p>
          <w:p w14:paraId="1B0681B6" w14:textId="77777777" w:rsidR="00113CAC" w:rsidRDefault="00113CAC" w:rsidP="00266D8A">
            <w:pPr>
              <w:spacing w:line="360" w:lineRule="auto"/>
              <w:rPr>
                <w:rFonts w:ascii="Georgia" w:hAnsi="Georgia"/>
                <w:sz w:val="22"/>
                <w:szCs w:val="22"/>
              </w:rPr>
            </w:pPr>
          </w:p>
          <w:p w14:paraId="2F4A309D" w14:textId="77777777" w:rsidR="00113CAC" w:rsidRDefault="00113CAC" w:rsidP="00266D8A">
            <w:pPr>
              <w:spacing w:line="360" w:lineRule="auto"/>
              <w:rPr>
                <w:rFonts w:ascii="Georgia" w:hAnsi="Georgia"/>
                <w:sz w:val="22"/>
                <w:szCs w:val="22"/>
              </w:rPr>
            </w:pPr>
          </w:p>
          <w:p w14:paraId="7B5A5632" w14:textId="77777777" w:rsidR="00113CAC" w:rsidRPr="00266D8A" w:rsidRDefault="00113CAC" w:rsidP="00266D8A">
            <w:pPr>
              <w:spacing w:line="360" w:lineRule="auto"/>
              <w:rPr>
                <w:rFonts w:ascii="Georgia" w:hAnsi="Georgia"/>
                <w:sz w:val="22"/>
                <w:szCs w:val="22"/>
              </w:rPr>
            </w:pPr>
          </w:p>
        </w:tc>
      </w:tr>
      <w:tr w:rsidR="00266D8A" w:rsidRPr="00266D8A" w14:paraId="1100D6FD" w14:textId="77777777" w:rsidTr="004D642F">
        <w:tc>
          <w:tcPr>
            <w:tcW w:w="2987" w:type="dxa"/>
          </w:tcPr>
          <w:p w14:paraId="30A69F97" w14:textId="77777777" w:rsidR="00266D8A" w:rsidRPr="00266D8A" w:rsidRDefault="00266D8A" w:rsidP="00266D8A">
            <w:pPr>
              <w:spacing w:line="360" w:lineRule="auto"/>
              <w:rPr>
                <w:rFonts w:ascii="Georgia" w:hAnsi="Georgia"/>
                <w:b/>
                <w:bCs/>
                <w:sz w:val="22"/>
                <w:szCs w:val="22"/>
              </w:rPr>
            </w:pPr>
            <w:r w:rsidRPr="00266D8A">
              <w:rPr>
                <w:rFonts w:ascii="Georgia" w:hAnsi="Georgia"/>
                <w:b/>
                <w:bCs/>
                <w:sz w:val="22"/>
                <w:szCs w:val="22"/>
              </w:rPr>
              <w:t>How many and what type of adverse events were reported?</w:t>
            </w:r>
          </w:p>
        </w:tc>
        <w:tc>
          <w:tcPr>
            <w:tcW w:w="6029" w:type="dxa"/>
          </w:tcPr>
          <w:p w14:paraId="0FAEE897" w14:textId="77777777" w:rsidR="00266D8A" w:rsidRDefault="00266D8A" w:rsidP="00266D8A">
            <w:pPr>
              <w:spacing w:line="360" w:lineRule="auto"/>
              <w:rPr>
                <w:rFonts w:ascii="Georgia" w:hAnsi="Georgia"/>
                <w:sz w:val="22"/>
                <w:szCs w:val="22"/>
              </w:rPr>
            </w:pPr>
          </w:p>
          <w:p w14:paraId="41A99C08" w14:textId="77777777" w:rsidR="00113CAC" w:rsidRDefault="00113CAC" w:rsidP="00266D8A">
            <w:pPr>
              <w:spacing w:line="360" w:lineRule="auto"/>
              <w:rPr>
                <w:rFonts w:ascii="Georgia" w:hAnsi="Georgia"/>
                <w:sz w:val="22"/>
                <w:szCs w:val="22"/>
              </w:rPr>
            </w:pPr>
          </w:p>
          <w:p w14:paraId="2D4CA11D" w14:textId="77777777" w:rsidR="00113CAC" w:rsidRDefault="00113CAC" w:rsidP="00266D8A">
            <w:pPr>
              <w:spacing w:line="360" w:lineRule="auto"/>
              <w:rPr>
                <w:rFonts w:ascii="Georgia" w:hAnsi="Georgia"/>
                <w:sz w:val="22"/>
                <w:szCs w:val="22"/>
              </w:rPr>
            </w:pPr>
          </w:p>
          <w:p w14:paraId="409FC99E" w14:textId="77777777" w:rsidR="00113CAC" w:rsidRDefault="00113CAC" w:rsidP="00266D8A">
            <w:pPr>
              <w:spacing w:line="360" w:lineRule="auto"/>
              <w:rPr>
                <w:rFonts w:ascii="Georgia" w:hAnsi="Georgia"/>
                <w:sz w:val="22"/>
                <w:szCs w:val="22"/>
              </w:rPr>
            </w:pPr>
          </w:p>
          <w:p w14:paraId="034534A2" w14:textId="77777777" w:rsidR="00113CAC" w:rsidRPr="00266D8A" w:rsidRDefault="00113CAC" w:rsidP="00266D8A">
            <w:pPr>
              <w:spacing w:line="360" w:lineRule="auto"/>
              <w:rPr>
                <w:rFonts w:ascii="Georgia" w:hAnsi="Georgia"/>
                <w:sz w:val="22"/>
                <w:szCs w:val="22"/>
              </w:rPr>
            </w:pPr>
          </w:p>
        </w:tc>
      </w:tr>
      <w:tr w:rsidR="00266D8A" w:rsidRPr="00266D8A" w14:paraId="265DB047" w14:textId="77777777" w:rsidTr="004D642F">
        <w:tc>
          <w:tcPr>
            <w:tcW w:w="2987" w:type="dxa"/>
          </w:tcPr>
          <w:p w14:paraId="215EAE8C" w14:textId="0D9564FA" w:rsidR="00266D8A" w:rsidRPr="00266D8A" w:rsidRDefault="00266D8A" w:rsidP="00266D8A">
            <w:pPr>
              <w:spacing w:line="360" w:lineRule="auto"/>
              <w:rPr>
                <w:rFonts w:ascii="Georgia" w:hAnsi="Georgia"/>
                <w:b/>
                <w:bCs/>
                <w:sz w:val="22"/>
                <w:szCs w:val="22"/>
              </w:rPr>
            </w:pPr>
            <w:r w:rsidRPr="00266D8A">
              <w:rPr>
                <w:rFonts w:ascii="Georgia" w:hAnsi="Georgia"/>
                <w:b/>
                <w:bCs/>
                <w:sz w:val="22"/>
                <w:szCs w:val="22"/>
              </w:rPr>
              <w:t>Are all patients accounted for in the analysis?</w:t>
            </w:r>
          </w:p>
          <w:p w14:paraId="485AF7AB" w14:textId="77777777" w:rsidR="00266D8A" w:rsidRPr="00266D8A" w:rsidRDefault="00266D8A" w:rsidP="00266D8A">
            <w:pPr>
              <w:spacing w:line="360" w:lineRule="auto"/>
              <w:rPr>
                <w:rFonts w:ascii="Georgia" w:hAnsi="Georgia"/>
                <w:b/>
                <w:bCs/>
                <w:sz w:val="22"/>
                <w:szCs w:val="22"/>
              </w:rPr>
            </w:pPr>
          </w:p>
          <w:p w14:paraId="6CE60A30" w14:textId="4D068126" w:rsidR="00266D8A" w:rsidRPr="00266D8A" w:rsidRDefault="00266D8A" w:rsidP="00266D8A">
            <w:pPr>
              <w:spacing w:line="360" w:lineRule="auto"/>
              <w:rPr>
                <w:rFonts w:ascii="Georgia" w:hAnsi="Georgia"/>
                <w:b/>
                <w:bCs/>
                <w:sz w:val="22"/>
                <w:szCs w:val="22"/>
              </w:rPr>
            </w:pPr>
            <w:r w:rsidRPr="00266D8A">
              <w:rPr>
                <w:rFonts w:ascii="Georgia" w:hAnsi="Georgia"/>
                <w:b/>
                <w:bCs/>
                <w:sz w:val="22"/>
                <w:szCs w:val="22"/>
              </w:rPr>
              <w:t>What impact could this have on the results of the study?</w:t>
            </w:r>
          </w:p>
        </w:tc>
        <w:tc>
          <w:tcPr>
            <w:tcW w:w="6029" w:type="dxa"/>
          </w:tcPr>
          <w:p w14:paraId="5021B598" w14:textId="77777777" w:rsidR="00266D8A" w:rsidRPr="00266D8A" w:rsidRDefault="00266D8A" w:rsidP="00266D8A">
            <w:pPr>
              <w:spacing w:line="360" w:lineRule="auto"/>
              <w:rPr>
                <w:rFonts w:ascii="Georgia" w:hAnsi="Georgia"/>
                <w:sz w:val="22"/>
                <w:szCs w:val="22"/>
              </w:rPr>
            </w:pPr>
            <w:r w:rsidRPr="00266D8A">
              <w:rPr>
                <w:rFonts w:ascii="Georgia" w:hAnsi="Georgia"/>
                <w:sz w:val="22"/>
                <w:szCs w:val="22"/>
              </w:rPr>
              <w:t xml:space="preserve">40 dogs were included in each group at the start of the study, but not all dogs attended for each assessment (the authors give </w:t>
            </w:r>
            <w:proofErr w:type="gramStart"/>
            <w:r w:rsidRPr="00266D8A">
              <w:rPr>
                <w:rFonts w:ascii="Georgia" w:hAnsi="Georgia"/>
                <w:sz w:val="22"/>
                <w:szCs w:val="22"/>
              </w:rPr>
              <w:t>a number of</w:t>
            </w:r>
            <w:proofErr w:type="gramEnd"/>
            <w:r w:rsidRPr="00266D8A">
              <w:rPr>
                <w:rFonts w:ascii="Georgia" w:hAnsi="Georgia"/>
                <w:sz w:val="22"/>
                <w:szCs w:val="22"/>
              </w:rPr>
              <w:t xml:space="preserve"> reasons for this, including COVID restrictions).</w:t>
            </w:r>
          </w:p>
          <w:p w14:paraId="7F0642C7" w14:textId="77777777" w:rsidR="00266D8A" w:rsidRDefault="00266D8A" w:rsidP="00266D8A">
            <w:pPr>
              <w:spacing w:line="360" w:lineRule="auto"/>
              <w:rPr>
                <w:rFonts w:ascii="Georgia" w:hAnsi="Georgia"/>
                <w:sz w:val="22"/>
                <w:szCs w:val="22"/>
              </w:rPr>
            </w:pPr>
          </w:p>
          <w:p w14:paraId="6EBFE765" w14:textId="77777777" w:rsidR="00113CAC" w:rsidRDefault="00113CAC" w:rsidP="00266D8A">
            <w:pPr>
              <w:spacing w:line="360" w:lineRule="auto"/>
              <w:rPr>
                <w:rFonts w:ascii="Georgia" w:hAnsi="Georgia"/>
                <w:sz w:val="22"/>
                <w:szCs w:val="22"/>
              </w:rPr>
            </w:pPr>
          </w:p>
          <w:p w14:paraId="1D76F2D5" w14:textId="77777777" w:rsidR="00113CAC" w:rsidRDefault="00113CAC" w:rsidP="00266D8A">
            <w:pPr>
              <w:spacing w:line="360" w:lineRule="auto"/>
              <w:rPr>
                <w:rFonts w:ascii="Georgia" w:hAnsi="Georgia"/>
                <w:sz w:val="22"/>
                <w:szCs w:val="22"/>
              </w:rPr>
            </w:pPr>
          </w:p>
          <w:p w14:paraId="18B9AE3A" w14:textId="77777777" w:rsidR="00113CAC" w:rsidRPr="00266D8A" w:rsidRDefault="00113CAC" w:rsidP="00266D8A">
            <w:pPr>
              <w:spacing w:line="360" w:lineRule="auto"/>
              <w:rPr>
                <w:rFonts w:ascii="Georgia" w:hAnsi="Georgia"/>
                <w:sz w:val="22"/>
                <w:szCs w:val="22"/>
              </w:rPr>
            </w:pPr>
          </w:p>
        </w:tc>
      </w:tr>
      <w:tr w:rsidR="00266D8A" w:rsidRPr="00266D8A" w14:paraId="55A4A7E0" w14:textId="77777777" w:rsidTr="004D642F">
        <w:tc>
          <w:tcPr>
            <w:tcW w:w="2987" w:type="dxa"/>
          </w:tcPr>
          <w:p w14:paraId="73405906" w14:textId="77777777" w:rsidR="00266D8A" w:rsidRPr="00266D8A" w:rsidRDefault="00266D8A" w:rsidP="00266D8A">
            <w:pPr>
              <w:spacing w:line="360" w:lineRule="auto"/>
              <w:rPr>
                <w:rFonts w:ascii="Georgia" w:hAnsi="Georgia"/>
                <w:b/>
                <w:bCs/>
                <w:sz w:val="22"/>
                <w:szCs w:val="22"/>
              </w:rPr>
            </w:pPr>
            <w:r w:rsidRPr="00266D8A">
              <w:rPr>
                <w:rFonts w:ascii="Georgia" w:hAnsi="Georgia"/>
                <w:b/>
                <w:bCs/>
                <w:sz w:val="22"/>
                <w:szCs w:val="22"/>
              </w:rPr>
              <w:t xml:space="preserve">Owners were asked to complete a long term follow up questionnaire. </w:t>
            </w:r>
          </w:p>
          <w:p w14:paraId="1F0F7B41" w14:textId="77777777" w:rsidR="00266D8A" w:rsidRDefault="00266D8A" w:rsidP="00266D8A">
            <w:pPr>
              <w:spacing w:line="360" w:lineRule="auto"/>
              <w:rPr>
                <w:rFonts w:ascii="Georgia" w:hAnsi="Georgia"/>
                <w:b/>
                <w:bCs/>
                <w:sz w:val="22"/>
                <w:szCs w:val="22"/>
              </w:rPr>
            </w:pPr>
            <w:r w:rsidRPr="00266D8A">
              <w:rPr>
                <w:rFonts w:ascii="Georgia" w:hAnsi="Georgia"/>
                <w:b/>
                <w:bCs/>
                <w:sz w:val="22"/>
                <w:szCs w:val="22"/>
              </w:rPr>
              <w:lastRenderedPageBreak/>
              <w:t>How accurate do you think these results will be?</w:t>
            </w:r>
          </w:p>
          <w:p w14:paraId="06A43518" w14:textId="77777777" w:rsidR="00113CAC" w:rsidRPr="00266D8A" w:rsidRDefault="00113CAC" w:rsidP="00266D8A">
            <w:pPr>
              <w:spacing w:line="360" w:lineRule="auto"/>
              <w:rPr>
                <w:rFonts w:ascii="Georgia" w:hAnsi="Georgia"/>
                <w:b/>
                <w:bCs/>
                <w:sz w:val="22"/>
                <w:szCs w:val="22"/>
              </w:rPr>
            </w:pPr>
          </w:p>
        </w:tc>
        <w:tc>
          <w:tcPr>
            <w:tcW w:w="6029" w:type="dxa"/>
          </w:tcPr>
          <w:p w14:paraId="64957B36" w14:textId="77777777" w:rsidR="00266D8A" w:rsidRPr="00266D8A" w:rsidRDefault="00266D8A" w:rsidP="00266D8A">
            <w:pPr>
              <w:spacing w:line="360" w:lineRule="auto"/>
              <w:rPr>
                <w:rFonts w:ascii="Georgia" w:hAnsi="Georgia"/>
                <w:sz w:val="22"/>
                <w:szCs w:val="22"/>
              </w:rPr>
            </w:pPr>
          </w:p>
        </w:tc>
      </w:tr>
      <w:tr w:rsidR="00266D8A" w:rsidRPr="00266D8A" w14:paraId="50AC4D0F" w14:textId="77777777" w:rsidTr="004D642F">
        <w:tc>
          <w:tcPr>
            <w:tcW w:w="2987" w:type="dxa"/>
          </w:tcPr>
          <w:p w14:paraId="28C90D60" w14:textId="77777777" w:rsidR="00266D8A" w:rsidRPr="00266D8A" w:rsidRDefault="00266D8A" w:rsidP="00266D8A">
            <w:pPr>
              <w:spacing w:line="360" w:lineRule="auto"/>
              <w:rPr>
                <w:rFonts w:ascii="Georgia" w:hAnsi="Georgia"/>
                <w:b/>
                <w:bCs/>
                <w:sz w:val="22"/>
                <w:szCs w:val="22"/>
              </w:rPr>
            </w:pPr>
            <w:r w:rsidRPr="00266D8A">
              <w:rPr>
                <w:rFonts w:ascii="Georgia" w:hAnsi="Georgia"/>
                <w:b/>
                <w:bCs/>
                <w:sz w:val="22"/>
                <w:szCs w:val="22"/>
              </w:rPr>
              <w:t>What are the limitations of the study?</w:t>
            </w:r>
          </w:p>
          <w:p w14:paraId="4412DCEA" w14:textId="77777777" w:rsidR="00266D8A" w:rsidRPr="00266D8A" w:rsidRDefault="00266D8A" w:rsidP="00266D8A">
            <w:pPr>
              <w:spacing w:line="360" w:lineRule="auto"/>
              <w:rPr>
                <w:rFonts w:ascii="Georgia" w:hAnsi="Georgia"/>
                <w:b/>
                <w:bCs/>
                <w:sz w:val="22"/>
                <w:szCs w:val="22"/>
              </w:rPr>
            </w:pPr>
          </w:p>
          <w:p w14:paraId="22B1C9F6" w14:textId="77777777" w:rsidR="00266D8A" w:rsidRPr="00266D8A" w:rsidRDefault="00266D8A" w:rsidP="00266D8A">
            <w:pPr>
              <w:spacing w:line="360" w:lineRule="auto"/>
              <w:rPr>
                <w:rFonts w:ascii="Georgia" w:hAnsi="Georgia"/>
                <w:b/>
                <w:bCs/>
                <w:sz w:val="22"/>
                <w:szCs w:val="22"/>
              </w:rPr>
            </w:pPr>
          </w:p>
        </w:tc>
        <w:tc>
          <w:tcPr>
            <w:tcW w:w="6029" w:type="dxa"/>
          </w:tcPr>
          <w:p w14:paraId="199DAAC0" w14:textId="77777777" w:rsidR="00266D8A" w:rsidRPr="00266D8A" w:rsidRDefault="00266D8A" w:rsidP="00266D8A">
            <w:pPr>
              <w:spacing w:line="360" w:lineRule="auto"/>
              <w:rPr>
                <w:rFonts w:ascii="Georgia" w:hAnsi="Georgia"/>
                <w:sz w:val="22"/>
                <w:szCs w:val="22"/>
              </w:rPr>
            </w:pPr>
          </w:p>
        </w:tc>
      </w:tr>
      <w:tr w:rsidR="00266D8A" w:rsidRPr="00266D8A" w14:paraId="4111FF53" w14:textId="77777777" w:rsidTr="004D642F">
        <w:tc>
          <w:tcPr>
            <w:tcW w:w="2987" w:type="dxa"/>
          </w:tcPr>
          <w:p w14:paraId="7D1512F6" w14:textId="77777777" w:rsidR="00266D8A" w:rsidRPr="00266D8A" w:rsidRDefault="00266D8A" w:rsidP="00266D8A">
            <w:pPr>
              <w:spacing w:line="360" w:lineRule="auto"/>
              <w:rPr>
                <w:rFonts w:ascii="Georgia" w:hAnsi="Georgia"/>
                <w:b/>
                <w:bCs/>
                <w:sz w:val="22"/>
                <w:szCs w:val="22"/>
              </w:rPr>
            </w:pPr>
            <w:r w:rsidRPr="00266D8A">
              <w:rPr>
                <w:rFonts w:ascii="Georgia" w:hAnsi="Georgia"/>
                <w:b/>
                <w:bCs/>
                <w:sz w:val="22"/>
                <w:szCs w:val="22"/>
              </w:rPr>
              <w:t>Do the findings support or alter your current knowledge?</w:t>
            </w:r>
          </w:p>
          <w:p w14:paraId="2C855164" w14:textId="77777777" w:rsidR="00266D8A" w:rsidRPr="00266D8A" w:rsidRDefault="00266D8A" w:rsidP="00266D8A">
            <w:pPr>
              <w:spacing w:line="360" w:lineRule="auto"/>
              <w:rPr>
                <w:rFonts w:ascii="Georgia" w:hAnsi="Georgia"/>
                <w:b/>
                <w:bCs/>
                <w:sz w:val="22"/>
                <w:szCs w:val="22"/>
              </w:rPr>
            </w:pPr>
          </w:p>
          <w:p w14:paraId="11904412" w14:textId="77777777" w:rsidR="00266D8A" w:rsidRPr="00266D8A" w:rsidRDefault="00266D8A" w:rsidP="00266D8A">
            <w:pPr>
              <w:spacing w:line="360" w:lineRule="auto"/>
              <w:rPr>
                <w:rFonts w:ascii="Georgia" w:hAnsi="Georgia"/>
                <w:b/>
                <w:bCs/>
                <w:sz w:val="22"/>
                <w:szCs w:val="22"/>
              </w:rPr>
            </w:pPr>
          </w:p>
        </w:tc>
        <w:tc>
          <w:tcPr>
            <w:tcW w:w="6029" w:type="dxa"/>
          </w:tcPr>
          <w:p w14:paraId="669018BD" w14:textId="77777777" w:rsidR="00266D8A" w:rsidRPr="00266D8A" w:rsidRDefault="00266D8A" w:rsidP="00266D8A">
            <w:pPr>
              <w:spacing w:line="360" w:lineRule="auto"/>
              <w:rPr>
                <w:rFonts w:ascii="Georgia" w:hAnsi="Georgia"/>
                <w:sz w:val="22"/>
                <w:szCs w:val="22"/>
              </w:rPr>
            </w:pPr>
          </w:p>
        </w:tc>
      </w:tr>
      <w:tr w:rsidR="00266D8A" w:rsidRPr="00266D8A" w14:paraId="6A66D972" w14:textId="77777777" w:rsidTr="004D642F">
        <w:tc>
          <w:tcPr>
            <w:tcW w:w="2987" w:type="dxa"/>
          </w:tcPr>
          <w:p w14:paraId="6A7CE5DF" w14:textId="77777777" w:rsidR="00266D8A" w:rsidRPr="00266D8A" w:rsidRDefault="00266D8A" w:rsidP="00266D8A">
            <w:pPr>
              <w:spacing w:line="360" w:lineRule="auto"/>
              <w:rPr>
                <w:rFonts w:ascii="Georgia" w:hAnsi="Georgia" w:cstheme="minorHAnsi"/>
                <w:b/>
                <w:sz w:val="22"/>
                <w:szCs w:val="22"/>
              </w:rPr>
            </w:pPr>
            <w:r w:rsidRPr="00266D8A">
              <w:rPr>
                <w:rFonts w:ascii="Georgia" w:hAnsi="Georgia" w:cstheme="minorHAnsi"/>
                <w:b/>
                <w:sz w:val="22"/>
                <w:szCs w:val="22"/>
              </w:rPr>
              <w:t>Can the results be applied to your practice?</w:t>
            </w:r>
          </w:p>
          <w:p w14:paraId="548B8A3B" w14:textId="77777777" w:rsidR="00266D8A" w:rsidRPr="00266D8A" w:rsidRDefault="00266D8A" w:rsidP="00266D8A">
            <w:pPr>
              <w:spacing w:line="360" w:lineRule="auto"/>
              <w:rPr>
                <w:rFonts w:ascii="Georgia" w:hAnsi="Georgia"/>
                <w:b/>
                <w:bCs/>
                <w:sz w:val="22"/>
                <w:szCs w:val="22"/>
              </w:rPr>
            </w:pPr>
          </w:p>
          <w:p w14:paraId="0842DAB2" w14:textId="77777777" w:rsidR="00266D8A" w:rsidRPr="00266D8A" w:rsidRDefault="00266D8A" w:rsidP="00266D8A">
            <w:pPr>
              <w:spacing w:line="360" w:lineRule="auto"/>
              <w:rPr>
                <w:rFonts w:ascii="Georgia" w:hAnsi="Georgia"/>
                <w:b/>
                <w:bCs/>
                <w:sz w:val="22"/>
                <w:szCs w:val="22"/>
              </w:rPr>
            </w:pPr>
            <w:r w:rsidRPr="00266D8A">
              <w:rPr>
                <w:rFonts w:ascii="Georgia" w:hAnsi="Georgia"/>
                <w:b/>
                <w:bCs/>
                <w:sz w:val="22"/>
                <w:szCs w:val="22"/>
              </w:rPr>
              <w:t>Do the findings provide sufficient evidence for us to consider changing your current practice?</w:t>
            </w:r>
          </w:p>
          <w:p w14:paraId="07CC894D" w14:textId="77777777" w:rsidR="00266D8A" w:rsidRPr="00266D8A" w:rsidRDefault="00266D8A" w:rsidP="00266D8A">
            <w:pPr>
              <w:spacing w:line="360" w:lineRule="auto"/>
              <w:rPr>
                <w:rFonts w:ascii="Georgia" w:hAnsi="Georgia"/>
                <w:b/>
                <w:bCs/>
                <w:sz w:val="22"/>
                <w:szCs w:val="22"/>
              </w:rPr>
            </w:pPr>
          </w:p>
        </w:tc>
        <w:tc>
          <w:tcPr>
            <w:tcW w:w="6029" w:type="dxa"/>
          </w:tcPr>
          <w:p w14:paraId="7580D48B" w14:textId="77777777" w:rsidR="00266D8A" w:rsidRPr="00266D8A" w:rsidRDefault="00266D8A" w:rsidP="00266D8A">
            <w:pPr>
              <w:spacing w:line="360" w:lineRule="auto"/>
              <w:rPr>
                <w:rFonts w:ascii="Georgia" w:hAnsi="Georgia"/>
                <w:sz w:val="22"/>
                <w:szCs w:val="22"/>
              </w:rPr>
            </w:pPr>
            <w:r w:rsidRPr="00266D8A">
              <w:rPr>
                <w:rFonts w:ascii="Georgia" w:hAnsi="Georgia"/>
                <w:sz w:val="22"/>
                <w:szCs w:val="22"/>
              </w:rPr>
              <w:t>How does this treatment compare to your current treatments for dogs with osteoarthritis?</w:t>
            </w:r>
          </w:p>
        </w:tc>
      </w:tr>
      <w:tr w:rsidR="00266D8A" w:rsidRPr="00266D8A" w14:paraId="3F70B27A" w14:textId="77777777" w:rsidTr="004D642F">
        <w:tc>
          <w:tcPr>
            <w:tcW w:w="2987" w:type="dxa"/>
          </w:tcPr>
          <w:p w14:paraId="06B0DB7C" w14:textId="77777777" w:rsidR="00266D8A" w:rsidRPr="00266D8A" w:rsidRDefault="00266D8A" w:rsidP="00266D8A">
            <w:pPr>
              <w:spacing w:line="360" w:lineRule="auto"/>
              <w:rPr>
                <w:rFonts w:ascii="Georgia" w:hAnsi="Georgia"/>
                <w:b/>
                <w:bCs/>
                <w:sz w:val="22"/>
                <w:szCs w:val="22"/>
              </w:rPr>
            </w:pPr>
            <w:r w:rsidRPr="00266D8A">
              <w:rPr>
                <w:rFonts w:ascii="Georgia" w:hAnsi="Georgia"/>
                <w:b/>
                <w:bCs/>
                <w:sz w:val="22"/>
                <w:szCs w:val="22"/>
              </w:rPr>
              <w:t>Having read the paper are there any other sources of information you need to access before changing practice?</w:t>
            </w:r>
          </w:p>
        </w:tc>
        <w:tc>
          <w:tcPr>
            <w:tcW w:w="6029" w:type="dxa"/>
          </w:tcPr>
          <w:p w14:paraId="49E0DB32" w14:textId="77777777" w:rsidR="00266D8A" w:rsidRPr="00266D8A" w:rsidRDefault="00266D8A" w:rsidP="00266D8A">
            <w:pPr>
              <w:spacing w:line="360" w:lineRule="auto"/>
              <w:rPr>
                <w:rFonts w:ascii="Georgia" w:hAnsi="Georgia"/>
                <w:sz w:val="22"/>
                <w:szCs w:val="22"/>
              </w:rPr>
            </w:pPr>
            <w:r w:rsidRPr="00266D8A">
              <w:rPr>
                <w:rFonts w:ascii="Georgia" w:hAnsi="Georgia"/>
                <w:sz w:val="22"/>
                <w:szCs w:val="22"/>
              </w:rPr>
              <w:t>Other information you may wish to look at includes further information about Stem cells and this product in particular.</w:t>
            </w:r>
          </w:p>
          <w:p w14:paraId="5245DB04" w14:textId="77777777" w:rsidR="00266D8A" w:rsidRPr="00266D8A" w:rsidRDefault="00266D8A" w:rsidP="00266D8A">
            <w:pPr>
              <w:spacing w:line="360" w:lineRule="auto"/>
              <w:rPr>
                <w:rFonts w:ascii="Georgia" w:hAnsi="Georgia"/>
                <w:sz w:val="22"/>
                <w:szCs w:val="22"/>
              </w:rPr>
            </w:pPr>
          </w:p>
          <w:p w14:paraId="5CEFF7BA" w14:textId="77777777" w:rsidR="00266D8A" w:rsidRPr="00266D8A" w:rsidRDefault="00266D8A" w:rsidP="00266D8A">
            <w:pPr>
              <w:spacing w:line="360" w:lineRule="auto"/>
              <w:rPr>
                <w:rFonts w:ascii="Georgia" w:hAnsi="Georgia"/>
                <w:sz w:val="22"/>
                <w:szCs w:val="22"/>
              </w:rPr>
            </w:pPr>
            <w:r w:rsidRPr="00266D8A">
              <w:rPr>
                <w:rFonts w:ascii="Georgia" w:hAnsi="Georgia"/>
                <w:sz w:val="22"/>
                <w:szCs w:val="22"/>
              </w:rPr>
              <w:t>Regulatory information for this product.</w:t>
            </w:r>
          </w:p>
          <w:p w14:paraId="7CFF7B26" w14:textId="77777777" w:rsidR="00266D8A" w:rsidRPr="00266D8A" w:rsidRDefault="00266D8A" w:rsidP="00266D8A">
            <w:pPr>
              <w:spacing w:line="360" w:lineRule="auto"/>
              <w:rPr>
                <w:rFonts w:ascii="Georgia" w:hAnsi="Georgia"/>
                <w:sz w:val="22"/>
                <w:szCs w:val="22"/>
              </w:rPr>
            </w:pPr>
          </w:p>
          <w:p w14:paraId="7024662D" w14:textId="77777777" w:rsidR="00266D8A" w:rsidRPr="00266D8A" w:rsidRDefault="00266D8A" w:rsidP="00266D8A">
            <w:pPr>
              <w:spacing w:line="360" w:lineRule="auto"/>
              <w:rPr>
                <w:rFonts w:ascii="Georgia" w:hAnsi="Georgia"/>
                <w:sz w:val="22"/>
                <w:szCs w:val="22"/>
              </w:rPr>
            </w:pPr>
            <w:r w:rsidRPr="00266D8A">
              <w:rPr>
                <w:rFonts w:ascii="Georgia" w:hAnsi="Georgia"/>
                <w:sz w:val="22"/>
                <w:szCs w:val="22"/>
              </w:rPr>
              <w:t>Treatment recommendations for osteoarthritis in the dog</w:t>
            </w:r>
          </w:p>
        </w:tc>
      </w:tr>
    </w:tbl>
    <w:p w14:paraId="44DE12D4" w14:textId="77777777" w:rsidR="0048371D" w:rsidRPr="00266D8A" w:rsidRDefault="0048371D" w:rsidP="00266D8A">
      <w:pPr>
        <w:spacing w:line="360" w:lineRule="auto"/>
        <w:rPr>
          <w:rStyle w:val="PlaceholderText"/>
          <w:rFonts w:ascii="Georgia" w:hAnsi="Georgia"/>
          <w:color w:val="000000" w:themeColor="text1"/>
          <w:sz w:val="22"/>
          <w:szCs w:val="22"/>
        </w:rPr>
      </w:pPr>
    </w:p>
    <w:p w14:paraId="40FDCC80" w14:textId="77777777" w:rsidR="0033394C" w:rsidRPr="00266D8A" w:rsidRDefault="0033394C" w:rsidP="00266D8A">
      <w:pPr>
        <w:spacing w:line="360" w:lineRule="auto"/>
        <w:rPr>
          <w:rStyle w:val="PlaceholderText"/>
          <w:rFonts w:ascii="Georgia" w:hAnsi="Georgia"/>
          <w:color w:val="000000" w:themeColor="text1"/>
          <w:sz w:val="22"/>
          <w:szCs w:val="22"/>
        </w:rPr>
      </w:pPr>
    </w:p>
    <w:p w14:paraId="20658EE2" w14:textId="77777777" w:rsidR="00677E8E" w:rsidRPr="00677E8E" w:rsidRDefault="00677E8E" w:rsidP="00677E8E">
      <w:pPr>
        <w:spacing w:line="360" w:lineRule="auto"/>
        <w:rPr>
          <w:rStyle w:val="PlaceholderText"/>
          <w:rFonts w:ascii="Georgia" w:hAnsi="Georgia"/>
          <w:b/>
          <w:bCs/>
          <w:color w:val="000000" w:themeColor="text1"/>
          <w:sz w:val="22"/>
          <w:szCs w:val="22"/>
        </w:rPr>
      </w:pPr>
      <w:r w:rsidRPr="00677E8E">
        <w:rPr>
          <w:rStyle w:val="PlaceholderText"/>
          <w:rFonts w:ascii="Georgia" w:hAnsi="Georgia"/>
          <w:b/>
          <w:bCs/>
          <w:color w:val="000000" w:themeColor="text1"/>
          <w:sz w:val="22"/>
          <w:szCs w:val="22"/>
        </w:rPr>
        <w:t xml:space="preserve">References </w:t>
      </w:r>
    </w:p>
    <w:p w14:paraId="403769A9" w14:textId="77777777" w:rsidR="00677E8E" w:rsidRDefault="00677E8E" w:rsidP="00677E8E">
      <w:pPr>
        <w:spacing w:line="360" w:lineRule="auto"/>
        <w:rPr>
          <w:rStyle w:val="PlaceholderText"/>
          <w:rFonts w:ascii="Georgia" w:hAnsi="Georgia"/>
          <w:color w:val="000000" w:themeColor="text1"/>
          <w:sz w:val="22"/>
          <w:szCs w:val="22"/>
        </w:rPr>
      </w:pPr>
    </w:p>
    <w:p w14:paraId="639B1FD7" w14:textId="603266D8" w:rsidR="00D81921" w:rsidRPr="00266D8A" w:rsidRDefault="00677E8E" w:rsidP="00266D8A">
      <w:pPr>
        <w:spacing w:line="360" w:lineRule="auto"/>
        <w:rPr>
          <w:rStyle w:val="PlaceholderText"/>
          <w:rFonts w:ascii="Georgia" w:hAnsi="Georgia"/>
          <w:color w:val="000000" w:themeColor="text1"/>
          <w:sz w:val="22"/>
          <w:szCs w:val="22"/>
        </w:rPr>
      </w:pPr>
      <w:r w:rsidRPr="00677E8E">
        <w:rPr>
          <w:i/>
          <w:iCs/>
          <w:sz w:val="22"/>
          <w:szCs w:val="22"/>
        </w:rPr>
        <w:t>Advice &amp; Guidance: FAQs – Routine veterinary practice and clinical veterinary research</w:t>
      </w:r>
      <w:r>
        <w:rPr>
          <w:sz w:val="22"/>
          <w:szCs w:val="22"/>
        </w:rPr>
        <w:t xml:space="preserve">. [Royal College of Veterinary Surgeons] [online] Available from: </w:t>
      </w:r>
      <w:hyperlink r:id="rId12" w:history="1">
        <w:r w:rsidRPr="009542F9">
          <w:rPr>
            <w:rStyle w:val="Hyperlink"/>
            <w:color w:val="4D1438"/>
            <w:sz w:val="22"/>
            <w:szCs w:val="22"/>
          </w:rPr>
          <w:t>https://www.rcvs.org.uk/setting-standards/advice-and-guidance/faqs--routine-veterinary-practice-and-clinical-veterinary/</w:t>
        </w:r>
      </w:hyperlink>
      <w:r w:rsidRPr="009542F9">
        <w:rPr>
          <w:color w:val="4D1438"/>
          <w:sz w:val="22"/>
          <w:szCs w:val="22"/>
        </w:rPr>
        <w:t xml:space="preserve"> </w:t>
      </w:r>
      <w:r>
        <w:rPr>
          <w:sz w:val="22"/>
          <w:szCs w:val="22"/>
        </w:rPr>
        <w:t>[Accessed 15 March 2024]</w:t>
      </w:r>
    </w:p>
    <w:p w14:paraId="51217709" w14:textId="77777777" w:rsidR="00D81921" w:rsidRPr="00266D8A" w:rsidRDefault="00D81921" w:rsidP="00266D8A">
      <w:pPr>
        <w:spacing w:line="360" w:lineRule="auto"/>
        <w:rPr>
          <w:rStyle w:val="PlaceholderText"/>
          <w:rFonts w:ascii="Georgia" w:hAnsi="Georgia"/>
          <w:color w:val="000000" w:themeColor="text1"/>
          <w:sz w:val="22"/>
          <w:szCs w:val="22"/>
        </w:rPr>
      </w:pPr>
    </w:p>
    <w:p w14:paraId="3E6B1D22" w14:textId="7885589B" w:rsidR="00D81921" w:rsidRPr="00677E8E" w:rsidRDefault="00677E8E" w:rsidP="00266D8A">
      <w:pPr>
        <w:spacing w:line="360" w:lineRule="auto"/>
        <w:rPr>
          <w:rStyle w:val="PlaceholderText"/>
          <w:rFonts w:ascii="Georgia" w:hAnsi="Georgia"/>
          <w:color w:val="4D1438"/>
          <w:sz w:val="22"/>
          <w:szCs w:val="22"/>
        </w:rPr>
      </w:pPr>
      <w:r w:rsidRPr="00677E8E">
        <w:rPr>
          <w:rStyle w:val="PlaceholderText"/>
          <w:i/>
          <w:iCs/>
          <w:color w:val="000000" w:themeColor="text1"/>
          <w:sz w:val="22"/>
          <w:szCs w:val="22"/>
        </w:rPr>
        <w:lastRenderedPageBreak/>
        <w:t xml:space="preserve">Guidance: Animal Test Certificates - </w:t>
      </w:r>
      <w:r w:rsidRPr="00677E8E">
        <w:rPr>
          <w:rFonts w:cs="Arial"/>
          <w:i/>
          <w:iCs/>
          <w:color w:val="0B0C0C"/>
          <w:sz w:val="22"/>
          <w:szCs w:val="22"/>
          <w:shd w:val="clear" w:color="auto" w:fill="FFFFFF"/>
        </w:rPr>
        <w:t>Guidance on Animal Test Certificates (ATCs) required to carry out the field trial of a veterinary medicine in animals (clinical trial) in the UK</w:t>
      </w:r>
      <w:r w:rsidRPr="00677E8E">
        <w:rPr>
          <w:rFonts w:cs="Arial"/>
          <w:color w:val="0B0C0C"/>
          <w:sz w:val="22"/>
          <w:szCs w:val="22"/>
          <w:shd w:val="clear" w:color="auto" w:fill="FFFFFF"/>
        </w:rPr>
        <w:t>.</w:t>
      </w:r>
      <w:r>
        <w:rPr>
          <w:rFonts w:cs="Arial"/>
          <w:color w:val="0B0C0C"/>
          <w:sz w:val="22"/>
          <w:szCs w:val="22"/>
          <w:shd w:val="clear" w:color="auto" w:fill="FFFFFF"/>
        </w:rPr>
        <w:t xml:space="preserve"> [Veterinary Medicines Directorate] </w:t>
      </w:r>
      <w:r>
        <w:rPr>
          <w:sz w:val="22"/>
          <w:szCs w:val="22"/>
        </w:rPr>
        <w:t xml:space="preserve">[online] Available from: </w:t>
      </w:r>
      <w:hyperlink r:id="rId13" w:history="1">
        <w:r w:rsidRPr="00677E8E">
          <w:rPr>
            <w:rStyle w:val="Hyperlink"/>
            <w:rFonts w:ascii="Georgia" w:hAnsi="Georgia"/>
            <w:color w:val="4D1438"/>
            <w:sz w:val="22"/>
            <w:szCs w:val="22"/>
          </w:rPr>
          <w:t>https://www.gov.uk/guidance/animal-test-certificates</w:t>
        </w:r>
      </w:hyperlink>
      <w:r w:rsidRPr="00677E8E">
        <w:rPr>
          <w:rStyle w:val="PlaceholderText"/>
          <w:rFonts w:ascii="Georgia" w:hAnsi="Georgia"/>
          <w:color w:val="4D1438"/>
          <w:sz w:val="22"/>
          <w:szCs w:val="22"/>
        </w:rPr>
        <w:t xml:space="preserve"> </w:t>
      </w:r>
      <w:r>
        <w:rPr>
          <w:sz w:val="22"/>
          <w:szCs w:val="22"/>
        </w:rPr>
        <w:t>[Accessed 15 March 2024]</w:t>
      </w:r>
    </w:p>
    <w:p w14:paraId="2E498096" w14:textId="77777777" w:rsidR="00D81921" w:rsidRPr="00266D8A" w:rsidRDefault="00D81921" w:rsidP="00266D8A">
      <w:pPr>
        <w:spacing w:line="360" w:lineRule="auto"/>
        <w:rPr>
          <w:rStyle w:val="PlaceholderText"/>
          <w:rFonts w:ascii="Georgia" w:hAnsi="Georgia"/>
          <w:color w:val="000000" w:themeColor="text1"/>
          <w:sz w:val="22"/>
          <w:szCs w:val="22"/>
        </w:rPr>
      </w:pPr>
    </w:p>
    <w:p w14:paraId="54D6CF29" w14:textId="77777777" w:rsidR="00D81921" w:rsidRPr="00266D8A" w:rsidRDefault="00D81921" w:rsidP="00266D8A">
      <w:pPr>
        <w:spacing w:line="360" w:lineRule="auto"/>
        <w:rPr>
          <w:rStyle w:val="PlaceholderText"/>
          <w:rFonts w:ascii="Georgia" w:hAnsi="Georgia"/>
          <w:color w:val="000000" w:themeColor="text1"/>
          <w:sz w:val="22"/>
          <w:szCs w:val="22"/>
        </w:rPr>
      </w:pPr>
    </w:p>
    <w:p w14:paraId="504263EE" w14:textId="77777777" w:rsidR="00D81921" w:rsidRPr="00266D8A" w:rsidRDefault="00D81921" w:rsidP="00266D8A">
      <w:pPr>
        <w:spacing w:line="360" w:lineRule="auto"/>
        <w:rPr>
          <w:rStyle w:val="PlaceholderText"/>
          <w:rFonts w:ascii="Georgia" w:hAnsi="Georgia"/>
          <w:color w:val="000000" w:themeColor="text1"/>
          <w:sz w:val="22"/>
          <w:szCs w:val="22"/>
        </w:rPr>
      </w:pPr>
    </w:p>
    <w:sectPr w:rsidR="00D81921" w:rsidRPr="00266D8A" w:rsidSect="00381550">
      <w:headerReference w:type="even" r:id="rId14"/>
      <w:headerReference w:type="default" r:id="rId15"/>
      <w:footerReference w:type="even" r:id="rId16"/>
      <w:footerReference w:type="default" r:id="rId17"/>
      <w:headerReference w:type="first" r:id="rId18"/>
      <w:footerReference w:type="first" r:id="rId19"/>
      <w:pgSz w:w="11906" w:h="16838"/>
      <w:pgMar w:top="1354" w:right="849" w:bottom="1135" w:left="1418" w:header="283" w:footer="4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63AC8" w14:textId="77777777" w:rsidR="00381550" w:rsidRDefault="00381550" w:rsidP="005B04FB">
      <w:r>
        <w:separator/>
      </w:r>
    </w:p>
  </w:endnote>
  <w:endnote w:type="continuationSeparator" w:id="0">
    <w:p w14:paraId="1993DBA3" w14:textId="77777777" w:rsidR="00381550" w:rsidRDefault="00381550" w:rsidP="005B0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altName w:val="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wis721 Lt BT">
    <w:panose1 w:val="00000000000000000000"/>
    <w:charset w:val="00"/>
    <w:family w:val="swiss"/>
    <w:notTrueType/>
    <w:pitch w:val="variable"/>
    <w:sig w:usb0="00000003" w:usb1="00000000" w:usb2="00000000" w:usb3="00000000" w:csb0="00000001" w:csb1="00000000"/>
  </w:font>
  <w:font w:name="Swis721 BT">
    <w:altName w:val="Courier"/>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GRSGE+Humanist777BT-BlackB">
    <w:altName w:val="Humanist"/>
    <w:panose1 w:val="00000000000000000000"/>
    <w:charset w:val="00"/>
    <w:family w:val="swiss"/>
    <w:notTrueType/>
    <w:pitch w:val="default"/>
    <w:sig w:usb0="00000003" w:usb1="00000000" w:usb2="00000000" w:usb3="00000000" w:csb0="00000001" w:csb1="00000000"/>
  </w:font>
  <w:font w:name="CG Omega">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71935" w14:textId="77777777" w:rsidR="00535FE6" w:rsidRDefault="00535F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40691" w14:textId="77777777" w:rsidR="00357672" w:rsidRPr="00DB2756" w:rsidRDefault="00357672" w:rsidP="00357672">
    <w:pPr>
      <w:tabs>
        <w:tab w:val="center" w:pos="4513"/>
        <w:tab w:val="right" w:pos="9026"/>
      </w:tabs>
      <w:rPr>
        <w:rFonts w:ascii="Georgia" w:eastAsia="Georgia" w:hAnsi="Georgia"/>
        <w:color w:val="4D1438"/>
        <w:kern w:val="2"/>
        <w:sz w:val="22"/>
        <w:szCs w:val="22"/>
        <w:lang w:bidi="ar-SA"/>
      </w:rPr>
    </w:pPr>
  </w:p>
  <w:tbl>
    <w:tblPr>
      <w:tblW w:w="5000" w:type="pct"/>
      <w:tblBorders>
        <w:top w:val="single" w:sz="6" w:space="0" w:color="B2B4B3"/>
        <w:insideH w:val="single" w:sz="6" w:space="0" w:color="B2B4B3"/>
      </w:tblBorders>
      <w:tblLook w:val="04A0" w:firstRow="1" w:lastRow="0" w:firstColumn="1" w:lastColumn="0" w:noHBand="0" w:noVBand="1"/>
    </w:tblPr>
    <w:tblGrid>
      <w:gridCol w:w="7388"/>
      <w:gridCol w:w="2251"/>
    </w:tblGrid>
    <w:tr w:rsidR="00357672" w:rsidRPr="00DB2756" w14:paraId="6B1BF380" w14:textId="77777777" w:rsidTr="00A618E4">
      <w:trPr>
        <w:trHeight w:val="403"/>
      </w:trPr>
      <w:tc>
        <w:tcPr>
          <w:tcW w:w="7628" w:type="dxa"/>
          <w:vAlign w:val="center"/>
        </w:tcPr>
        <w:p w14:paraId="5CFCCB6E" w14:textId="77777777" w:rsidR="00357672" w:rsidRPr="00DB2756" w:rsidRDefault="00357672" w:rsidP="00357672">
          <w:pPr>
            <w:tabs>
              <w:tab w:val="center" w:pos="4513"/>
              <w:tab w:val="right" w:pos="9026"/>
            </w:tabs>
            <w:rPr>
              <w:rFonts w:ascii="Century Gothic" w:eastAsia="Georgia" w:hAnsi="Century Gothic" w:cs="Arial"/>
              <w:bCs/>
              <w:i/>
              <w:iCs/>
              <w:kern w:val="2"/>
              <w:sz w:val="16"/>
              <w:szCs w:val="16"/>
              <w:lang w:bidi="ar-SA"/>
            </w:rPr>
          </w:pPr>
          <w:r>
            <w:rPr>
              <w:rFonts w:ascii="Century Gothic" w:eastAsia="Georgia" w:hAnsi="Century Gothic" w:cs="Arial"/>
              <w:bCs/>
              <w:kern w:val="2"/>
              <w:sz w:val="16"/>
              <w:szCs w:val="16"/>
              <w:lang w:bidi="ar-SA"/>
            </w:rPr>
            <w:t>RCVS Knowledge | Library</w:t>
          </w:r>
        </w:p>
      </w:tc>
      <w:tc>
        <w:tcPr>
          <w:tcW w:w="2313" w:type="dxa"/>
          <w:vAlign w:val="center"/>
        </w:tcPr>
        <w:p w14:paraId="6915243C" w14:textId="77777777" w:rsidR="00357672" w:rsidRPr="00DB2756" w:rsidRDefault="00357672" w:rsidP="00357672">
          <w:pPr>
            <w:tabs>
              <w:tab w:val="center" w:pos="4513"/>
              <w:tab w:val="right" w:pos="9026"/>
            </w:tabs>
            <w:jc w:val="right"/>
            <w:rPr>
              <w:rFonts w:ascii="Century Gothic" w:eastAsia="Georgia" w:hAnsi="Century Gothic"/>
              <w:kern w:val="2"/>
              <w:lang w:bidi="ar-SA"/>
            </w:rPr>
          </w:pPr>
          <w:r w:rsidRPr="00DB2756">
            <w:rPr>
              <w:rFonts w:ascii="Century Gothic" w:eastAsia="Georgia" w:hAnsi="Century Gothic" w:cs="Arial"/>
              <w:kern w:val="2"/>
              <w:sz w:val="16"/>
              <w:szCs w:val="16"/>
              <w:lang w:bidi="ar-SA"/>
            </w:rPr>
            <w:t xml:space="preserve">Page </w:t>
          </w:r>
          <w:r w:rsidRPr="00DB2756">
            <w:rPr>
              <w:rFonts w:ascii="Century Gothic" w:eastAsia="Georgia" w:hAnsi="Century Gothic" w:cs="Arial"/>
              <w:kern w:val="2"/>
              <w:sz w:val="16"/>
              <w:szCs w:val="16"/>
              <w:lang w:bidi="ar-SA"/>
            </w:rPr>
            <w:fldChar w:fldCharType="begin"/>
          </w:r>
          <w:r w:rsidRPr="00DB2756">
            <w:rPr>
              <w:rFonts w:ascii="Century Gothic" w:eastAsia="Georgia" w:hAnsi="Century Gothic" w:cs="Arial"/>
              <w:kern w:val="2"/>
              <w:sz w:val="16"/>
              <w:szCs w:val="16"/>
              <w:lang w:bidi="ar-SA"/>
            </w:rPr>
            <w:instrText xml:space="preserve"> PAGE </w:instrText>
          </w:r>
          <w:r w:rsidRPr="00DB2756">
            <w:rPr>
              <w:rFonts w:ascii="Century Gothic" w:eastAsia="Georgia" w:hAnsi="Century Gothic" w:cs="Arial"/>
              <w:kern w:val="2"/>
              <w:sz w:val="16"/>
              <w:szCs w:val="16"/>
              <w:lang w:bidi="ar-SA"/>
            </w:rPr>
            <w:fldChar w:fldCharType="separate"/>
          </w:r>
          <w:r>
            <w:rPr>
              <w:rFonts w:ascii="Century Gothic" w:eastAsia="Georgia" w:hAnsi="Century Gothic" w:cs="Arial"/>
              <w:kern w:val="2"/>
              <w:sz w:val="16"/>
              <w:szCs w:val="16"/>
              <w:lang w:bidi="ar-SA"/>
            </w:rPr>
            <w:t>2</w:t>
          </w:r>
          <w:r w:rsidRPr="00DB2756">
            <w:rPr>
              <w:rFonts w:ascii="Century Gothic" w:eastAsia="Georgia" w:hAnsi="Century Gothic" w:cs="Arial"/>
              <w:kern w:val="2"/>
              <w:sz w:val="16"/>
              <w:szCs w:val="16"/>
              <w:lang w:bidi="ar-SA"/>
            </w:rPr>
            <w:fldChar w:fldCharType="end"/>
          </w:r>
          <w:r w:rsidRPr="00DB2756">
            <w:rPr>
              <w:rFonts w:ascii="Century Gothic" w:eastAsia="Georgia" w:hAnsi="Century Gothic" w:cs="Arial"/>
              <w:kern w:val="2"/>
              <w:sz w:val="16"/>
              <w:szCs w:val="16"/>
              <w:lang w:bidi="ar-SA"/>
            </w:rPr>
            <w:t xml:space="preserve"> of </w:t>
          </w:r>
          <w:r w:rsidRPr="00DB2756">
            <w:rPr>
              <w:rFonts w:ascii="Century Gothic" w:eastAsia="Georgia" w:hAnsi="Century Gothic" w:cs="Arial"/>
              <w:kern w:val="2"/>
              <w:sz w:val="16"/>
              <w:szCs w:val="16"/>
              <w:lang w:bidi="ar-SA"/>
            </w:rPr>
            <w:fldChar w:fldCharType="begin"/>
          </w:r>
          <w:r w:rsidRPr="00DB2756">
            <w:rPr>
              <w:rFonts w:ascii="Century Gothic" w:eastAsia="Georgia" w:hAnsi="Century Gothic" w:cs="Arial"/>
              <w:kern w:val="2"/>
              <w:sz w:val="16"/>
              <w:szCs w:val="16"/>
              <w:lang w:bidi="ar-SA"/>
            </w:rPr>
            <w:instrText xml:space="preserve"> NUMPAGES  </w:instrText>
          </w:r>
          <w:r w:rsidRPr="00DB2756">
            <w:rPr>
              <w:rFonts w:ascii="Century Gothic" w:eastAsia="Georgia" w:hAnsi="Century Gothic" w:cs="Arial"/>
              <w:kern w:val="2"/>
              <w:sz w:val="16"/>
              <w:szCs w:val="16"/>
              <w:lang w:bidi="ar-SA"/>
            </w:rPr>
            <w:fldChar w:fldCharType="separate"/>
          </w:r>
          <w:r>
            <w:rPr>
              <w:rFonts w:ascii="Century Gothic" w:eastAsia="Georgia" w:hAnsi="Century Gothic" w:cs="Arial"/>
              <w:kern w:val="2"/>
              <w:sz w:val="16"/>
              <w:szCs w:val="16"/>
              <w:lang w:bidi="ar-SA"/>
            </w:rPr>
            <w:t>3</w:t>
          </w:r>
          <w:r w:rsidRPr="00DB2756">
            <w:rPr>
              <w:rFonts w:ascii="Century Gothic" w:eastAsia="Georgia" w:hAnsi="Century Gothic" w:cs="Arial"/>
              <w:kern w:val="2"/>
              <w:sz w:val="16"/>
              <w:szCs w:val="16"/>
              <w:lang w:bidi="ar-SA"/>
            </w:rPr>
            <w:fldChar w:fldCharType="end"/>
          </w:r>
        </w:p>
      </w:tc>
    </w:tr>
  </w:tbl>
  <w:p w14:paraId="2A59704F" w14:textId="77777777" w:rsidR="00C82379" w:rsidRPr="00753157" w:rsidRDefault="00C82379" w:rsidP="007531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B9E90" w14:textId="77777777" w:rsidR="007B7C99" w:rsidRDefault="007B7C99" w:rsidP="007B7C99">
    <w:pPr>
      <w:tabs>
        <w:tab w:val="center" w:pos="4513"/>
        <w:tab w:val="right" w:pos="9026"/>
      </w:tabs>
      <w:spacing w:after="60"/>
      <w:rPr>
        <w:rFonts w:ascii="Century Gothic" w:eastAsia="Georgia" w:hAnsi="Century Gothic" w:cs="Arial"/>
        <w:color w:val="A5899B"/>
        <w:kern w:val="2"/>
        <w:sz w:val="16"/>
        <w:szCs w:val="16"/>
      </w:rPr>
    </w:pPr>
    <w:r>
      <w:rPr>
        <w:rFonts w:ascii="Century Gothic" w:eastAsia="Georgia" w:hAnsi="Century Gothic" w:cs="Arial"/>
        <w:b/>
        <w:color w:val="4D1438"/>
        <w:kern w:val="2"/>
        <w:sz w:val="16"/>
        <w:szCs w:val="16"/>
      </w:rPr>
      <w:t>RCVS Knowledge</w:t>
    </w:r>
    <w:r>
      <w:rPr>
        <w:rFonts w:ascii="Century Gothic" w:eastAsia="Georgia" w:hAnsi="Century Gothic" w:cs="Arial"/>
        <w:color w:val="B2B4B3"/>
        <w:kern w:val="2"/>
        <w:sz w:val="16"/>
        <w:szCs w:val="16"/>
      </w:rPr>
      <w:t xml:space="preserve"> </w:t>
    </w:r>
    <w:r>
      <w:rPr>
        <w:rFonts w:ascii="Century Gothic" w:eastAsia="Georgia" w:hAnsi="Century Gothic" w:cs="Arial"/>
        <w:color w:val="A5899B"/>
        <w:kern w:val="2"/>
        <w:sz w:val="16"/>
        <w:szCs w:val="16"/>
      </w:rPr>
      <w:t xml:space="preserve"> </w:t>
    </w:r>
    <w:r>
      <w:rPr>
        <w:rFonts w:ascii="Century Gothic" w:eastAsia="Georgia" w:hAnsi="Century Gothic" w:cs="Arial"/>
        <w:kern w:val="2"/>
        <w:sz w:val="16"/>
        <w:szCs w:val="16"/>
      </w:rPr>
      <w:t xml:space="preserve"> </w:t>
    </w:r>
    <w:r>
      <w:rPr>
        <w:rFonts w:ascii="Century Gothic" w:eastAsia="Georgia" w:hAnsi="Century Gothic" w:cs="Arial"/>
        <w:noProof/>
        <w:kern w:val="2"/>
        <w:sz w:val="16"/>
        <w:szCs w:val="16"/>
        <w:lang w:eastAsia="en-GB"/>
      </w:rPr>
      <w:t>Registered Office: RCVS Knowledge | First Floor | 10 Queen Street Place | London | EC4R 1BE Correspondence: RCVS Knowledge | 3 Waterhouse Square | 138-142 Holborn | London | EC1N 2SW</w:t>
    </w:r>
  </w:p>
  <w:p w14:paraId="5F9EB4E8" w14:textId="77777777" w:rsidR="007B7C99" w:rsidRDefault="007B7C99" w:rsidP="007B7C99">
    <w:pPr>
      <w:tabs>
        <w:tab w:val="center" w:pos="4513"/>
        <w:tab w:val="right" w:pos="9026"/>
      </w:tabs>
      <w:spacing w:after="60"/>
      <w:rPr>
        <w:rFonts w:ascii="Century Gothic" w:eastAsia="Georgia" w:hAnsi="Century Gothic" w:cs="Arial"/>
        <w:color w:val="4D1438"/>
        <w:kern w:val="2"/>
        <w:sz w:val="16"/>
        <w:szCs w:val="16"/>
        <w:lang w:val="fr-FR"/>
        <w14:ligatures w14:val="standardContextual"/>
      </w:rPr>
    </w:pPr>
    <w:r>
      <w:rPr>
        <w:rFonts w:ascii="Century Gothic" w:eastAsia="Georgia" w:hAnsi="Century Gothic" w:cs="Arial"/>
        <w:b/>
        <w:color w:val="4D1438"/>
        <w:kern w:val="2"/>
        <w:sz w:val="16"/>
        <w:szCs w:val="16"/>
        <w:lang w:val="fr-FR"/>
      </w:rPr>
      <w:t>T</w:t>
    </w:r>
    <w:r>
      <w:rPr>
        <w:rFonts w:ascii="Century Gothic" w:eastAsia="Georgia" w:hAnsi="Century Gothic" w:cs="Arial"/>
        <w:color w:val="4D1438"/>
        <w:kern w:val="2"/>
        <w:sz w:val="16"/>
        <w:szCs w:val="16"/>
        <w:lang w:val="fr-FR"/>
      </w:rPr>
      <w:t xml:space="preserve"> </w:t>
    </w:r>
    <w:r>
      <w:rPr>
        <w:rFonts w:ascii="Century Gothic" w:eastAsia="Georgia" w:hAnsi="Century Gothic" w:cs="Arial"/>
        <w:b/>
        <w:color w:val="4D1438"/>
        <w:kern w:val="2"/>
        <w:sz w:val="16"/>
        <w:szCs w:val="16"/>
        <w:lang w:val="fr-FR"/>
      </w:rPr>
      <w:t>020 7202 0752</w:t>
    </w:r>
    <w:r>
      <w:rPr>
        <w:rFonts w:ascii="Century Gothic" w:eastAsia="Georgia" w:hAnsi="Century Gothic" w:cs="Arial"/>
        <w:color w:val="4D1438"/>
        <w:kern w:val="2"/>
        <w:sz w:val="16"/>
        <w:szCs w:val="16"/>
        <w:lang w:val="fr-FR"/>
      </w:rPr>
      <w:t xml:space="preserve"> </w:t>
    </w:r>
    <w:r>
      <w:rPr>
        <w:rFonts w:ascii="Century Gothic" w:eastAsia="Georgia" w:hAnsi="Century Gothic" w:cs="Arial"/>
        <w:b/>
        <w:color w:val="4D1438"/>
        <w:kern w:val="2"/>
        <w:sz w:val="16"/>
        <w:szCs w:val="16"/>
        <w:lang w:val="fr-FR"/>
      </w:rPr>
      <w:t>E</w:t>
    </w:r>
    <w:r>
      <w:rPr>
        <w:rFonts w:ascii="Century Gothic" w:eastAsia="Georgia" w:hAnsi="Century Gothic" w:cs="Arial"/>
        <w:color w:val="4D1438"/>
        <w:kern w:val="2"/>
        <w:sz w:val="16"/>
        <w:szCs w:val="16"/>
        <w:u w:val="single"/>
        <w:lang w:val="fr-FR"/>
      </w:rPr>
      <w:t xml:space="preserve"> library@rcvsknowledge.org </w:t>
    </w:r>
    <w:r>
      <w:rPr>
        <w:rFonts w:ascii="Century Gothic" w:eastAsia="Georgia" w:hAnsi="Century Gothic" w:cs="Arial"/>
        <w:b/>
        <w:color w:val="4D1438"/>
        <w:kern w:val="2"/>
        <w:sz w:val="16"/>
        <w:szCs w:val="16"/>
        <w:lang w:val="fr-FR"/>
      </w:rPr>
      <w:t>W</w:t>
    </w:r>
    <w:r>
      <w:rPr>
        <w:rFonts w:ascii="Century Gothic" w:eastAsia="Georgia" w:hAnsi="Century Gothic" w:cs="Arial"/>
        <w:color w:val="4D1438"/>
        <w:kern w:val="2"/>
        <w:sz w:val="16"/>
        <w:szCs w:val="16"/>
        <w:lang w:val="fr-FR"/>
      </w:rPr>
      <w:t xml:space="preserve"> </w:t>
    </w:r>
    <w:hyperlink r:id="rId1" w:history="1">
      <w:r>
        <w:rPr>
          <w:rStyle w:val="Hyperlink"/>
          <w:rFonts w:ascii="Century Gothic" w:eastAsia="Georgia" w:hAnsi="Century Gothic" w:cs="Arial"/>
          <w:color w:val="4D1438"/>
          <w:kern w:val="2"/>
          <w:sz w:val="16"/>
          <w:szCs w:val="16"/>
          <w:lang w:val="fr-FR"/>
        </w:rPr>
        <w:t>www.rcvsknowledge.org</w:t>
      </w:r>
    </w:hyperlink>
    <w:r>
      <w:rPr>
        <w:rFonts w:ascii="Georgia" w:eastAsia="Georgia" w:hAnsi="Georgia"/>
        <w:color w:val="4D1438"/>
        <w:kern w:val="2"/>
        <w:u w:val="single"/>
        <w:lang w:val="fr-FR"/>
      </w:rPr>
      <w:t xml:space="preserve"> </w:t>
    </w:r>
  </w:p>
  <w:p w14:paraId="0204475E" w14:textId="4A791F8F" w:rsidR="00891CB9" w:rsidRPr="007B7C99" w:rsidRDefault="007B7C99" w:rsidP="007B7C99">
    <w:pPr>
      <w:rPr>
        <w:rFonts w:ascii="Century Gothic" w:hAnsi="Century Gothic"/>
        <w:noProof/>
        <w:sz w:val="16"/>
        <w:szCs w:val="16"/>
      </w:rPr>
    </w:pPr>
    <w:r>
      <w:rPr>
        <w:rFonts w:ascii="Century Gothic" w:eastAsia="Times New Roman" w:hAnsi="Century Gothic" w:cs="Arial"/>
        <w:noProof/>
        <w:sz w:val="16"/>
        <w:szCs w:val="16"/>
        <w:lang w:eastAsia="en-GB"/>
      </w:rPr>
      <w:t>RCVS Knowledge is a registered Charity No. 230886. Registered as a Company limited by guarantee in England and Wales No. 598443.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D76B4" w14:textId="77777777" w:rsidR="00381550" w:rsidRDefault="00381550" w:rsidP="005B04FB">
      <w:r>
        <w:separator/>
      </w:r>
    </w:p>
  </w:footnote>
  <w:footnote w:type="continuationSeparator" w:id="0">
    <w:p w14:paraId="7349AC97" w14:textId="77777777" w:rsidR="00381550" w:rsidRDefault="00381550" w:rsidP="005B04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FF48F" w14:textId="77777777" w:rsidR="00535FE6" w:rsidRDefault="00535F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367B4" w14:textId="77777777" w:rsidR="005F7875" w:rsidRPr="00D67598" w:rsidRDefault="005F7875" w:rsidP="00D67598">
    <w:pPr>
      <w:spacing w:line="276" w:lineRule="auto"/>
      <w:rPr>
        <w:rFonts w:ascii="Arial" w:hAnsi="Arial" w:cs="Arial"/>
        <w:b/>
        <w:bCs/>
        <w:color w:val="A6A6A6" w:themeColor="background1" w:themeShade="A6"/>
        <w:sz w:val="6"/>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8F2F1" w14:textId="77777777" w:rsidR="005F7875" w:rsidRDefault="00A20B12" w:rsidP="00B21E30">
    <w:pPr>
      <w:pStyle w:val="Header"/>
      <w:tabs>
        <w:tab w:val="clear" w:pos="9026"/>
        <w:tab w:val="left" w:pos="225"/>
        <w:tab w:val="right" w:pos="9639"/>
      </w:tabs>
      <w:ind w:left="-284"/>
      <w:jc w:val="right"/>
    </w:pPr>
    <w:r>
      <w:rPr>
        <w:noProof/>
        <w:sz w:val="10"/>
        <w:szCs w:val="10"/>
      </w:rPr>
      <w:drawing>
        <wp:anchor distT="0" distB="0" distL="114300" distR="114300" simplePos="0" relativeHeight="251659264" behindDoc="0" locked="0" layoutInCell="1" allowOverlap="1" wp14:anchorId="40504F23" wp14:editId="63F8CE06">
          <wp:simplePos x="0" y="0"/>
          <wp:positionH relativeFrom="page">
            <wp:posOffset>19050</wp:posOffset>
          </wp:positionH>
          <wp:positionV relativeFrom="paragraph">
            <wp:posOffset>-179705</wp:posOffset>
          </wp:positionV>
          <wp:extent cx="2479585" cy="1161288"/>
          <wp:effectExtent l="0" t="0" r="0" b="0"/>
          <wp:wrapNone/>
          <wp:docPr id="301015102" name="Picture 1" descr="A picture containing font, graphics, logo,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015102" name="Picture 1" descr="A picture containing font, graphics, logo, graphic design&#10;&#10;Description automatically generated"/>
                  <pic:cNvPicPr/>
                </pic:nvPicPr>
                <pic:blipFill>
                  <a:blip r:embed="rId1"/>
                  <a:stretch>
                    <a:fillRect/>
                  </a:stretch>
                </pic:blipFill>
                <pic:spPr>
                  <a:xfrm>
                    <a:off x="0" y="0"/>
                    <a:ext cx="2479585" cy="1161288"/>
                  </a:xfrm>
                  <a:prstGeom prst="rect">
                    <a:avLst/>
                  </a:prstGeom>
                </pic:spPr>
              </pic:pic>
            </a:graphicData>
          </a:graphic>
          <wp14:sizeRelH relativeFrom="page">
            <wp14:pctWidth>0</wp14:pctWidth>
          </wp14:sizeRelH>
          <wp14:sizeRelV relativeFrom="page">
            <wp14:pctHeight>0</wp14:pctHeight>
          </wp14:sizeRelV>
        </wp:anchor>
      </w:drawing>
    </w:r>
  </w:p>
  <w:p w14:paraId="020D0369" w14:textId="77777777" w:rsidR="005F7875" w:rsidRDefault="005F7875" w:rsidP="00C43728">
    <w:pPr>
      <w:pStyle w:val="Header"/>
      <w:tabs>
        <w:tab w:val="clear" w:pos="9026"/>
      </w:tabs>
      <w:ind w:left="-14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3522104"/>
    <w:lvl w:ilvl="0">
      <w:start w:val="1"/>
      <w:numFmt w:val="decimal"/>
      <w:lvlText w:val="%1."/>
      <w:lvlJc w:val="left"/>
      <w:pPr>
        <w:tabs>
          <w:tab w:val="num" w:pos="1492"/>
        </w:tabs>
        <w:ind w:left="1492" w:hanging="360"/>
      </w:pPr>
    </w:lvl>
  </w:abstractNum>
  <w:abstractNum w:abstractNumId="1" w15:restartNumberingAfterBreak="0">
    <w:nsid w:val="01275D81"/>
    <w:multiLevelType w:val="hybridMultilevel"/>
    <w:tmpl w:val="0900C11E"/>
    <w:lvl w:ilvl="0" w:tplc="EA86A93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A54A4B"/>
    <w:multiLevelType w:val="hybridMultilevel"/>
    <w:tmpl w:val="0900C11E"/>
    <w:lvl w:ilvl="0" w:tplc="EA86A93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584355"/>
    <w:multiLevelType w:val="hybridMultilevel"/>
    <w:tmpl w:val="2C8EC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FA5367"/>
    <w:multiLevelType w:val="hybridMultilevel"/>
    <w:tmpl w:val="B9A45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8874EA"/>
    <w:multiLevelType w:val="hybridMultilevel"/>
    <w:tmpl w:val="0900C11E"/>
    <w:lvl w:ilvl="0" w:tplc="EA86A93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387BBA"/>
    <w:multiLevelType w:val="hybridMultilevel"/>
    <w:tmpl w:val="A784E2B0"/>
    <w:lvl w:ilvl="0" w:tplc="F8A6B968">
      <w:start w:val="1"/>
      <w:numFmt w:val="decimal"/>
      <w:pStyle w:val="RCVSKBody"/>
      <w:lvlText w:val="%1."/>
      <w:lvlJc w:val="left"/>
      <w:pPr>
        <w:ind w:left="360" w:hanging="360"/>
      </w:pPr>
      <w:rPr>
        <w:b w:val="0"/>
        <w:color w:val="auto"/>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9601ED3"/>
    <w:multiLevelType w:val="hybridMultilevel"/>
    <w:tmpl w:val="7674B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95586E"/>
    <w:multiLevelType w:val="hybridMultilevel"/>
    <w:tmpl w:val="0900C11E"/>
    <w:lvl w:ilvl="0" w:tplc="EA86A93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252A05"/>
    <w:multiLevelType w:val="hybridMultilevel"/>
    <w:tmpl w:val="6F3A9DAE"/>
    <w:lvl w:ilvl="0" w:tplc="EB4086CA">
      <w:start w:val="1"/>
      <w:numFmt w:val="decimal"/>
      <w:lvlText w:val="%1."/>
      <w:lvlJc w:val="left"/>
      <w:pPr>
        <w:ind w:left="720" w:hanging="360"/>
      </w:pPr>
      <w:rPr>
        <w:rFonts w:ascii="Arial" w:hAnsi="Arial"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7C2179"/>
    <w:multiLevelType w:val="hybridMultilevel"/>
    <w:tmpl w:val="1E8E87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2CD4198"/>
    <w:multiLevelType w:val="hybridMultilevel"/>
    <w:tmpl w:val="0900C11E"/>
    <w:lvl w:ilvl="0" w:tplc="EA86A93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F90F75"/>
    <w:multiLevelType w:val="hybridMultilevel"/>
    <w:tmpl w:val="255245F4"/>
    <w:lvl w:ilvl="0" w:tplc="66FC57E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5856BF"/>
    <w:multiLevelType w:val="hybridMultilevel"/>
    <w:tmpl w:val="0900C11E"/>
    <w:lvl w:ilvl="0" w:tplc="EA86A93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94326E"/>
    <w:multiLevelType w:val="hybridMultilevel"/>
    <w:tmpl w:val="B7DE5E26"/>
    <w:lvl w:ilvl="0" w:tplc="CE44AA4A">
      <w:start w:val="1"/>
      <w:numFmt w:val="bullet"/>
      <w:pStyle w:val="Swisssub-bulletedlist"/>
      <w:lvlText w:val="o"/>
      <w:lvlJc w:val="left"/>
      <w:pPr>
        <w:tabs>
          <w:tab w:val="num" w:pos="1154"/>
        </w:tabs>
        <w:ind w:left="1154" w:hanging="303"/>
      </w:pPr>
      <w:rPr>
        <w:rFonts w:ascii="Courier New" w:hAnsi="Courier New" w:hint="default"/>
      </w:rPr>
    </w:lvl>
    <w:lvl w:ilvl="1" w:tplc="08090003">
      <w:start w:val="1"/>
      <w:numFmt w:val="bullet"/>
      <w:lvlText w:val="o"/>
      <w:lvlJc w:val="left"/>
      <w:pPr>
        <w:ind w:left="1874" w:hanging="360"/>
      </w:pPr>
      <w:rPr>
        <w:rFonts w:ascii="Courier New" w:hAnsi="Courier New" w:hint="default"/>
      </w:rPr>
    </w:lvl>
    <w:lvl w:ilvl="2" w:tplc="08090005" w:tentative="1">
      <w:start w:val="1"/>
      <w:numFmt w:val="bullet"/>
      <w:lvlText w:val=""/>
      <w:lvlJc w:val="left"/>
      <w:pPr>
        <w:ind w:left="2594" w:hanging="360"/>
      </w:pPr>
      <w:rPr>
        <w:rFonts w:ascii="Wingdings" w:hAnsi="Wingdings" w:hint="default"/>
      </w:rPr>
    </w:lvl>
    <w:lvl w:ilvl="3" w:tplc="08090001" w:tentative="1">
      <w:start w:val="1"/>
      <w:numFmt w:val="bullet"/>
      <w:lvlText w:val=""/>
      <w:lvlJc w:val="left"/>
      <w:pPr>
        <w:ind w:left="3314" w:hanging="360"/>
      </w:pPr>
      <w:rPr>
        <w:rFonts w:ascii="Symbol" w:hAnsi="Symbol" w:hint="default"/>
      </w:rPr>
    </w:lvl>
    <w:lvl w:ilvl="4" w:tplc="08090003" w:tentative="1">
      <w:start w:val="1"/>
      <w:numFmt w:val="bullet"/>
      <w:lvlText w:val="o"/>
      <w:lvlJc w:val="left"/>
      <w:pPr>
        <w:ind w:left="4034" w:hanging="360"/>
      </w:pPr>
      <w:rPr>
        <w:rFonts w:ascii="Courier New" w:hAnsi="Courier New" w:hint="default"/>
      </w:rPr>
    </w:lvl>
    <w:lvl w:ilvl="5" w:tplc="08090005" w:tentative="1">
      <w:start w:val="1"/>
      <w:numFmt w:val="bullet"/>
      <w:lvlText w:val=""/>
      <w:lvlJc w:val="left"/>
      <w:pPr>
        <w:ind w:left="4754" w:hanging="360"/>
      </w:pPr>
      <w:rPr>
        <w:rFonts w:ascii="Wingdings" w:hAnsi="Wingdings" w:hint="default"/>
      </w:rPr>
    </w:lvl>
    <w:lvl w:ilvl="6" w:tplc="08090001" w:tentative="1">
      <w:start w:val="1"/>
      <w:numFmt w:val="bullet"/>
      <w:lvlText w:val=""/>
      <w:lvlJc w:val="left"/>
      <w:pPr>
        <w:ind w:left="5474" w:hanging="360"/>
      </w:pPr>
      <w:rPr>
        <w:rFonts w:ascii="Symbol" w:hAnsi="Symbol" w:hint="default"/>
      </w:rPr>
    </w:lvl>
    <w:lvl w:ilvl="7" w:tplc="08090003" w:tentative="1">
      <w:start w:val="1"/>
      <w:numFmt w:val="bullet"/>
      <w:lvlText w:val="o"/>
      <w:lvlJc w:val="left"/>
      <w:pPr>
        <w:ind w:left="6194" w:hanging="360"/>
      </w:pPr>
      <w:rPr>
        <w:rFonts w:ascii="Courier New" w:hAnsi="Courier New" w:hint="default"/>
      </w:rPr>
    </w:lvl>
    <w:lvl w:ilvl="8" w:tplc="08090005" w:tentative="1">
      <w:start w:val="1"/>
      <w:numFmt w:val="bullet"/>
      <w:lvlText w:val=""/>
      <w:lvlJc w:val="left"/>
      <w:pPr>
        <w:ind w:left="6914" w:hanging="360"/>
      </w:pPr>
      <w:rPr>
        <w:rFonts w:ascii="Wingdings" w:hAnsi="Wingdings" w:hint="default"/>
      </w:rPr>
    </w:lvl>
  </w:abstractNum>
  <w:abstractNum w:abstractNumId="15" w15:restartNumberingAfterBreak="0">
    <w:nsid w:val="32C20D0F"/>
    <w:multiLevelType w:val="hybridMultilevel"/>
    <w:tmpl w:val="290C1936"/>
    <w:lvl w:ilvl="0" w:tplc="5F84D2CE">
      <w:start w:val="1"/>
      <w:numFmt w:val="bullet"/>
      <w:pStyle w:val="Swissmainbulletedlist"/>
      <w:lvlText w:val=""/>
      <w:lvlJc w:val="left"/>
      <w:pPr>
        <w:tabs>
          <w:tab w:val="num" w:pos="851"/>
        </w:tabs>
        <w:ind w:left="851" w:hanging="341"/>
      </w:pPr>
      <w:rPr>
        <w:rFonts w:ascii="Symbol" w:hAnsi="Symbol" w:hint="default"/>
      </w:rPr>
    </w:lvl>
    <w:lvl w:ilvl="1" w:tplc="5B1E14A4">
      <w:start w:val="1"/>
      <w:numFmt w:val="bullet"/>
      <w:lvlText w:val="o"/>
      <w:lvlJc w:val="left"/>
      <w:pPr>
        <w:tabs>
          <w:tab w:val="num" w:pos="1418"/>
        </w:tabs>
        <w:ind w:left="1418" w:hanging="518"/>
      </w:pPr>
      <w:rPr>
        <w:rFonts w:ascii="Courier New" w:hAnsi="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16" w15:restartNumberingAfterBreak="0">
    <w:nsid w:val="351D54E4"/>
    <w:multiLevelType w:val="hybridMultilevel"/>
    <w:tmpl w:val="D2F6B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9B4414"/>
    <w:multiLevelType w:val="hybridMultilevel"/>
    <w:tmpl w:val="CE3EB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0260920"/>
    <w:multiLevelType w:val="hybridMultilevel"/>
    <w:tmpl w:val="76784F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23A4916"/>
    <w:multiLevelType w:val="hybridMultilevel"/>
    <w:tmpl w:val="FE6629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761A2D"/>
    <w:multiLevelType w:val="hybridMultilevel"/>
    <w:tmpl w:val="22ACAAC4"/>
    <w:lvl w:ilvl="0" w:tplc="D2DA89F6">
      <w:start w:val="1"/>
      <w:numFmt w:val="decimal"/>
      <w:lvlText w:val="%1."/>
      <w:lvlJc w:val="left"/>
      <w:pPr>
        <w:ind w:left="720" w:hanging="360"/>
      </w:pPr>
      <w:rPr>
        <w:rFonts w:ascii="Arial" w:hAnsi="Arial" w:cs="Arial" w:hint="default"/>
        <w:b/>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78E3A38"/>
    <w:multiLevelType w:val="hybridMultilevel"/>
    <w:tmpl w:val="905EF742"/>
    <w:lvl w:ilvl="0" w:tplc="23BC6C64">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D985DBE"/>
    <w:multiLevelType w:val="hybridMultilevel"/>
    <w:tmpl w:val="D40C578C"/>
    <w:lvl w:ilvl="0" w:tplc="FE9442D0">
      <w:start w:val="1"/>
      <w:numFmt w:val="decimal"/>
      <w:lvlText w:val="%1."/>
      <w:lvlJc w:val="left"/>
      <w:pPr>
        <w:tabs>
          <w:tab w:val="num" w:pos="720"/>
        </w:tabs>
        <w:ind w:left="720" w:hanging="360"/>
      </w:pPr>
      <w:rPr>
        <w:rFonts w:hint="default"/>
        <w:b w:val="0"/>
        <w:i w:val="0"/>
        <w:color w:val="auto"/>
        <w:sz w:val="20"/>
        <w:szCs w:val="20"/>
      </w:rPr>
    </w:lvl>
    <w:lvl w:ilvl="1" w:tplc="F3EAF378">
      <w:start w:val="1"/>
      <w:numFmt w:val="lowerRoman"/>
      <w:lvlText w:val="%2."/>
      <w:lvlJc w:val="left"/>
      <w:pPr>
        <w:tabs>
          <w:tab w:val="num" w:pos="1440"/>
        </w:tabs>
        <w:ind w:left="1440" w:hanging="360"/>
      </w:pPr>
      <w:rPr>
        <w:rFonts w:ascii="Arial" w:eastAsiaTheme="minorEastAsia" w:hAnsi="Arial" w:cs="Arial"/>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6A0C0F71"/>
    <w:multiLevelType w:val="hybridMultilevel"/>
    <w:tmpl w:val="D17E5B7A"/>
    <w:lvl w:ilvl="0" w:tplc="63EEFA6E">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48C669B"/>
    <w:multiLevelType w:val="hybridMultilevel"/>
    <w:tmpl w:val="D3D6625E"/>
    <w:lvl w:ilvl="0" w:tplc="3A542F74">
      <w:start w:val="1"/>
      <w:numFmt w:val="decimal"/>
      <w:pStyle w:val="Swissnumberedlist"/>
      <w:lvlText w:val="%1."/>
      <w:lvlJc w:val="left"/>
      <w:pPr>
        <w:tabs>
          <w:tab w:val="num" w:pos="510"/>
        </w:tabs>
        <w:ind w:left="510" w:hanging="510"/>
      </w:pPr>
      <w:rPr>
        <w:rFonts w:cs="Times New Roman" w:hint="default"/>
        <w:b w:val="0"/>
      </w:rPr>
    </w:lvl>
    <w:lvl w:ilvl="1" w:tplc="A684A572">
      <w:start w:val="1"/>
      <w:numFmt w:val="lowerLetter"/>
      <w:lvlText w:val="%2)"/>
      <w:lvlJc w:val="left"/>
      <w:pPr>
        <w:ind w:left="1080" w:hanging="360"/>
      </w:pPr>
      <w:rPr>
        <w:rFonts w:cs="Times New Roman" w:hint="default"/>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78D7277D"/>
    <w:multiLevelType w:val="hybridMultilevel"/>
    <w:tmpl w:val="AE1C1C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F286469"/>
    <w:multiLevelType w:val="hybridMultilevel"/>
    <w:tmpl w:val="39E6BD7C"/>
    <w:lvl w:ilvl="0" w:tplc="0809000F">
      <w:start w:val="1"/>
      <w:numFmt w:val="decimal"/>
      <w:lvlText w:val="%1."/>
      <w:lvlJc w:val="left"/>
      <w:pPr>
        <w:ind w:left="720"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16cid:durableId="964237298">
    <w:abstractNumId w:val="15"/>
  </w:num>
  <w:num w:numId="2" w16cid:durableId="376398185">
    <w:abstractNumId w:val="24"/>
  </w:num>
  <w:num w:numId="3" w16cid:durableId="1446464086">
    <w:abstractNumId w:val="14"/>
  </w:num>
  <w:num w:numId="4" w16cid:durableId="647513799">
    <w:abstractNumId w:val="19"/>
  </w:num>
  <w:num w:numId="5" w16cid:durableId="846017431">
    <w:abstractNumId w:val="10"/>
  </w:num>
  <w:num w:numId="6" w16cid:durableId="321586681">
    <w:abstractNumId w:val="17"/>
  </w:num>
  <w:num w:numId="7" w16cid:durableId="928389227">
    <w:abstractNumId w:val="18"/>
  </w:num>
  <w:num w:numId="8" w16cid:durableId="527109312">
    <w:abstractNumId w:val="25"/>
  </w:num>
  <w:num w:numId="9" w16cid:durableId="1041053675">
    <w:abstractNumId w:val="6"/>
  </w:num>
  <w:num w:numId="10" w16cid:durableId="1660233940">
    <w:abstractNumId w:val="3"/>
  </w:num>
  <w:num w:numId="11" w16cid:durableId="1412501653">
    <w:abstractNumId w:val="21"/>
  </w:num>
  <w:num w:numId="12" w16cid:durableId="1516571769">
    <w:abstractNumId w:val="9"/>
  </w:num>
  <w:num w:numId="13" w16cid:durableId="220991159">
    <w:abstractNumId w:val="23"/>
  </w:num>
  <w:num w:numId="14" w16cid:durableId="2035492043">
    <w:abstractNumId w:val="12"/>
  </w:num>
  <w:num w:numId="15" w16cid:durableId="1976911870">
    <w:abstractNumId w:val="16"/>
  </w:num>
  <w:num w:numId="16" w16cid:durableId="72282789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59049785">
    <w:abstractNumId w:val="22"/>
  </w:num>
  <w:num w:numId="18" w16cid:durableId="738752613">
    <w:abstractNumId w:val="20"/>
  </w:num>
  <w:num w:numId="19" w16cid:durableId="1226457189">
    <w:abstractNumId w:val="5"/>
  </w:num>
  <w:num w:numId="20" w16cid:durableId="440954126">
    <w:abstractNumId w:val="1"/>
  </w:num>
  <w:num w:numId="21" w16cid:durableId="1298100797">
    <w:abstractNumId w:val="2"/>
  </w:num>
  <w:num w:numId="22" w16cid:durableId="147018489">
    <w:abstractNumId w:val="11"/>
  </w:num>
  <w:num w:numId="23" w16cid:durableId="118914863">
    <w:abstractNumId w:val="13"/>
  </w:num>
  <w:num w:numId="24" w16cid:durableId="1826697457">
    <w:abstractNumId w:val="8"/>
  </w:num>
  <w:num w:numId="25" w16cid:durableId="2010794360">
    <w:abstractNumId w:val="7"/>
  </w:num>
  <w:num w:numId="26" w16cid:durableId="1039207807">
    <w:abstractNumId w:val="0"/>
  </w:num>
  <w:num w:numId="27" w16cid:durableId="5295339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ocumentProtection w:edit="forms" w:formatting="1"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wMTY3NLcwNrMwNDdU0lEKTi0uzszPAykwqgUAH09GqiwAAAA="/>
  </w:docVars>
  <w:rsids>
    <w:rsidRoot w:val="007B7C99"/>
    <w:rsid w:val="000023C7"/>
    <w:rsid w:val="0000616A"/>
    <w:rsid w:val="000103A7"/>
    <w:rsid w:val="00014A5A"/>
    <w:rsid w:val="00020CDF"/>
    <w:rsid w:val="00021F75"/>
    <w:rsid w:val="00032140"/>
    <w:rsid w:val="000324B1"/>
    <w:rsid w:val="00037599"/>
    <w:rsid w:val="000508FB"/>
    <w:rsid w:val="0005353C"/>
    <w:rsid w:val="00055BA1"/>
    <w:rsid w:val="0005793C"/>
    <w:rsid w:val="000718C8"/>
    <w:rsid w:val="000719FC"/>
    <w:rsid w:val="00072CBA"/>
    <w:rsid w:val="000758BE"/>
    <w:rsid w:val="00077922"/>
    <w:rsid w:val="000909C0"/>
    <w:rsid w:val="000965EF"/>
    <w:rsid w:val="0009714F"/>
    <w:rsid w:val="000A03A5"/>
    <w:rsid w:val="000A1595"/>
    <w:rsid w:val="000B1096"/>
    <w:rsid w:val="000B664B"/>
    <w:rsid w:val="000B734D"/>
    <w:rsid w:val="000C313E"/>
    <w:rsid w:val="000C619B"/>
    <w:rsid w:val="000C6AC4"/>
    <w:rsid w:val="000D54F6"/>
    <w:rsid w:val="000E44B6"/>
    <w:rsid w:val="000F0FAC"/>
    <w:rsid w:val="000F1A66"/>
    <w:rsid w:val="000F3DCF"/>
    <w:rsid w:val="00105C1C"/>
    <w:rsid w:val="00113CAC"/>
    <w:rsid w:val="001140DE"/>
    <w:rsid w:val="001171AC"/>
    <w:rsid w:val="00126FC6"/>
    <w:rsid w:val="00130374"/>
    <w:rsid w:val="00133A65"/>
    <w:rsid w:val="00133B36"/>
    <w:rsid w:val="001438F0"/>
    <w:rsid w:val="0014624A"/>
    <w:rsid w:val="001463A2"/>
    <w:rsid w:val="00150295"/>
    <w:rsid w:val="00150818"/>
    <w:rsid w:val="00156F0B"/>
    <w:rsid w:val="001640A4"/>
    <w:rsid w:val="00172231"/>
    <w:rsid w:val="0018301F"/>
    <w:rsid w:val="001906F9"/>
    <w:rsid w:val="001923F5"/>
    <w:rsid w:val="001A076C"/>
    <w:rsid w:val="001A3928"/>
    <w:rsid w:val="001A79A8"/>
    <w:rsid w:val="001B056D"/>
    <w:rsid w:val="001B2B86"/>
    <w:rsid w:val="001B40A6"/>
    <w:rsid w:val="001B4DFB"/>
    <w:rsid w:val="001C0566"/>
    <w:rsid w:val="001D509F"/>
    <w:rsid w:val="001E1682"/>
    <w:rsid w:val="001E36A5"/>
    <w:rsid w:val="001E4774"/>
    <w:rsid w:val="001E79C4"/>
    <w:rsid w:val="0020009F"/>
    <w:rsid w:val="00203CBA"/>
    <w:rsid w:val="0020413F"/>
    <w:rsid w:val="00205CA8"/>
    <w:rsid w:val="002136E0"/>
    <w:rsid w:val="00214579"/>
    <w:rsid w:val="00216646"/>
    <w:rsid w:val="002204B4"/>
    <w:rsid w:val="00224DA6"/>
    <w:rsid w:val="002279D3"/>
    <w:rsid w:val="00232DD0"/>
    <w:rsid w:val="002345E6"/>
    <w:rsid w:val="002426F3"/>
    <w:rsid w:val="00242F37"/>
    <w:rsid w:val="0024485B"/>
    <w:rsid w:val="00246260"/>
    <w:rsid w:val="00251035"/>
    <w:rsid w:val="002534FB"/>
    <w:rsid w:val="00253BFE"/>
    <w:rsid w:val="002609F3"/>
    <w:rsid w:val="00260D44"/>
    <w:rsid w:val="00265793"/>
    <w:rsid w:val="00266D8A"/>
    <w:rsid w:val="0027700D"/>
    <w:rsid w:val="00280E59"/>
    <w:rsid w:val="00292B5B"/>
    <w:rsid w:val="002947EE"/>
    <w:rsid w:val="002A0398"/>
    <w:rsid w:val="002A7AD5"/>
    <w:rsid w:val="002B4463"/>
    <w:rsid w:val="002B7D37"/>
    <w:rsid w:val="002C4604"/>
    <w:rsid w:val="002C6CB0"/>
    <w:rsid w:val="002D1965"/>
    <w:rsid w:val="002D1AE6"/>
    <w:rsid w:val="002D30BC"/>
    <w:rsid w:val="002D7123"/>
    <w:rsid w:val="003112D2"/>
    <w:rsid w:val="00311EB6"/>
    <w:rsid w:val="00316005"/>
    <w:rsid w:val="003240C8"/>
    <w:rsid w:val="0033394C"/>
    <w:rsid w:val="00334433"/>
    <w:rsid w:val="003353B8"/>
    <w:rsid w:val="00352402"/>
    <w:rsid w:val="003526F8"/>
    <w:rsid w:val="0035376E"/>
    <w:rsid w:val="00355F1D"/>
    <w:rsid w:val="00357451"/>
    <w:rsid w:val="00357672"/>
    <w:rsid w:val="003604FF"/>
    <w:rsid w:val="003605D5"/>
    <w:rsid w:val="003622E1"/>
    <w:rsid w:val="00364C30"/>
    <w:rsid w:val="00375E72"/>
    <w:rsid w:val="003764C4"/>
    <w:rsid w:val="003811C6"/>
    <w:rsid w:val="00381550"/>
    <w:rsid w:val="00382554"/>
    <w:rsid w:val="00390C04"/>
    <w:rsid w:val="00391B48"/>
    <w:rsid w:val="003934BC"/>
    <w:rsid w:val="003A203B"/>
    <w:rsid w:val="003A57D3"/>
    <w:rsid w:val="003B27C3"/>
    <w:rsid w:val="003B459F"/>
    <w:rsid w:val="003C1C78"/>
    <w:rsid w:val="003C4B5F"/>
    <w:rsid w:val="003E39F1"/>
    <w:rsid w:val="003E4CC7"/>
    <w:rsid w:val="003F1542"/>
    <w:rsid w:val="003F2DB6"/>
    <w:rsid w:val="003F47B7"/>
    <w:rsid w:val="003F6CC2"/>
    <w:rsid w:val="0040336C"/>
    <w:rsid w:val="004166DA"/>
    <w:rsid w:val="00423A6F"/>
    <w:rsid w:val="00436829"/>
    <w:rsid w:val="004445B3"/>
    <w:rsid w:val="004563C6"/>
    <w:rsid w:val="004623D8"/>
    <w:rsid w:val="004754E1"/>
    <w:rsid w:val="00480766"/>
    <w:rsid w:val="0048371D"/>
    <w:rsid w:val="004A2B70"/>
    <w:rsid w:val="004A2F9B"/>
    <w:rsid w:val="004B054B"/>
    <w:rsid w:val="004B7458"/>
    <w:rsid w:val="004B7869"/>
    <w:rsid w:val="004C788B"/>
    <w:rsid w:val="004D5AC0"/>
    <w:rsid w:val="004E4E7B"/>
    <w:rsid w:val="004F27F0"/>
    <w:rsid w:val="004F6F89"/>
    <w:rsid w:val="00500340"/>
    <w:rsid w:val="00504F01"/>
    <w:rsid w:val="0051220D"/>
    <w:rsid w:val="00512CF1"/>
    <w:rsid w:val="005164A6"/>
    <w:rsid w:val="005164FC"/>
    <w:rsid w:val="00516797"/>
    <w:rsid w:val="00517904"/>
    <w:rsid w:val="00533B14"/>
    <w:rsid w:val="00535E14"/>
    <w:rsid w:val="00535FE6"/>
    <w:rsid w:val="005417E0"/>
    <w:rsid w:val="00542290"/>
    <w:rsid w:val="00543F9A"/>
    <w:rsid w:val="005440AA"/>
    <w:rsid w:val="0055669F"/>
    <w:rsid w:val="005741C8"/>
    <w:rsid w:val="00580112"/>
    <w:rsid w:val="005801D1"/>
    <w:rsid w:val="00580E33"/>
    <w:rsid w:val="00584D31"/>
    <w:rsid w:val="0059503A"/>
    <w:rsid w:val="005A2A5E"/>
    <w:rsid w:val="005A610D"/>
    <w:rsid w:val="005B04FB"/>
    <w:rsid w:val="005C0930"/>
    <w:rsid w:val="005C2A0C"/>
    <w:rsid w:val="005C7F78"/>
    <w:rsid w:val="005C8E65"/>
    <w:rsid w:val="005D1707"/>
    <w:rsid w:val="005D4974"/>
    <w:rsid w:val="005D682A"/>
    <w:rsid w:val="005E15F1"/>
    <w:rsid w:val="005E171B"/>
    <w:rsid w:val="005E274C"/>
    <w:rsid w:val="005F07BC"/>
    <w:rsid w:val="005F7875"/>
    <w:rsid w:val="005F7E42"/>
    <w:rsid w:val="0060532B"/>
    <w:rsid w:val="00605DCC"/>
    <w:rsid w:val="006114A6"/>
    <w:rsid w:val="00612DCC"/>
    <w:rsid w:val="006332E7"/>
    <w:rsid w:val="00635C3D"/>
    <w:rsid w:val="00636629"/>
    <w:rsid w:val="006567BD"/>
    <w:rsid w:val="00661E71"/>
    <w:rsid w:val="00664B6C"/>
    <w:rsid w:val="00666378"/>
    <w:rsid w:val="00667BAE"/>
    <w:rsid w:val="00670DA0"/>
    <w:rsid w:val="00671CB7"/>
    <w:rsid w:val="0067211C"/>
    <w:rsid w:val="006776E0"/>
    <w:rsid w:val="00677E8E"/>
    <w:rsid w:val="00682757"/>
    <w:rsid w:val="006835FF"/>
    <w:rsid w:val="0068415A"/>
    <w:rsid w:val="006859FD"/>
    <w:rsid w:val="00687792"/>
    <w:rsid w:val="00695C93"/>
    <w:rsid w:val="006A015F"/>
    <w:rsid w:val="006A40A3"/>
    <w:rsid w:val="006A7278"/>
    <w:rsid w:val="006A7F2D"/>
    <w:rsid w:val="006B7366"/>
    <w:rsid w:val="006B74BC"/>
    <w:rsid w:val="006C10D6"/>
    <w:rsid w:val="006C5A5A"/>
    <w:rsid w:val="006D0253"/>
    <w:rsid w:val="006D2351"/>
    <w:rsid w:val="006D421C"/>
    <w:rsid w:val="006E2A1E"/>
    <w:rsid w:val="006E4715"/>
    <w:rsid w:val="006E4C08"/>
    <w:rsid w:val="006F2A12"/>
    <w:rsid w:val="006F38BD"/>
    <w:rsid w:val="006F491D"/>
    <w:rsid w:val="006F6062"/>
    <w:rsid w:val="0070381F"/>
    <w:rsid w:val="00711B4A"/>
    <w:rsid w:val="00713792"/>
    <w:rsid w:val="0073006F"/>
    <w:rsid w:val="00736AA4"/>
    <w:rsid w:val="00753157"/>
    <w:rsid w:val="00765030"/>
    <w:rsid w:val="007666D4"/>
    <w:rsid w:val="00784A17"/>
    <w:rsid w:val="007A05C2"/>
    <w:rsid w:val="007A6389"/>
    <w:rsid w:val="007A6E51"/>
    <w:rsid w:val="007B0E53"/>
    <w:rsid w:val="007B32EA"/>
    <w:rsid w:val="007B3FD2"/>
    <w:rsid w:val="007B7C99"/>
    <w:rsid w:val="007C2179"/>
    <w:rsid w:val="007D1727"/>
    <w:rsid w:val="007D713E"/>
    <w:rsid w:val="007E7816"/>
    <w:rsid w:val="007E7840"/>
    <w:rsid w:val="007F1B95"/>
    <w:rsid w:val="0080656A"/>
    <w:rsid w:val="00821914"/>
    <w:rsid w:val="0083494B"/>
    <w:rsid w:val="00835F22"/>
    <w:rsid w:val="008372AF"/>
    <w:rsid w:val="00845BF7"/>
    <w:rsid w:val="00846EC9"/>
    <w:rsid w:val="0085324F"/>
    <w:rsid w:val="00854949"/>
    <w:rsid w:val="00856F6D"/>
    <w:rsid w:val="00857987"/>
    <w:rsid w:val="00861FB3"/>
    <w:rsid w:val="00863CEE"/>
    <w:rsid w:val="00867B07"/>
    <w:rsid w:val="00876BDC"/>
    <w:rsid w:val="0088176F"/>
    <w:rsid w:val="00884BE1"/>
    <w:rsid w:val="0088620C"/>
    <w:rsid w:val="00891CB9"/>
    <w:rsid w:val="00892905"/>
    <w:rsid w:val="00893EFA"/>
    <w:rsid w:val="008A4BBD"/>
    <w:rsid w:val="008B2CD2"/>
    <w:rsid w:val="008C7A7D"/>
    <w:rsid w:val="008D7AFF"/>
    <w:rsid w:val="008E0880"/>
    <w:rsid w:val="008E531E"/>
    <w:rsid w:val="008E5D08"/>
    <w:rsid w:val="008E6EA6"/>
    <w:rsid w:val="008F23F2"/>
    <w:rsid w:val="008F44F9"/>
    <w:rsid w:val="008F569B"/>
    <w:rsid w:val="00901552"/>
    <w:rsid w:val="00920DCF"/>
    <w:rsid w:val="00923971"/>
    <w:rsid w:val="00925013"/>
    <w:rsid w:val="00927AEF"/>
    <w:rsid w:val="009335AE"/>
    <w:rsid w:val="0093561C"/>
    <w:rsid w:val="00936CE6"/>
    <w:rsid w:val="009370F9"/>
    <w:rsid w:val="00946709"/>
    <w:rsid w:val="00947755"/>
    <w:rsid w:val="009477D6"/>
    <w:rsid w:val="009477E6"/>
    <w:rsid w:val="009542F9"/>
    <w:rsid w:val="00955069"/>
    <w:rsid w:val="009619D1"/>
    <w:rsid w:val="009645E0"/>
    <w:rsid w:val="009874DC"/>
    <w:rsid w:val="00997333"/>
    <w:rsid w:val="009A298F"/>
    <w:rsid w:val="009B116D"/>
    <w:rsid w:val="009C65EB"/>
    <w:rsid w:val="009C68F7"/>
    <w:rsid w:val="009C6B84"/>
    <w:rsid w:val="009D06C4"/>
    <w:rsid w:val="009D0CDB"/>
    <w:rsid w:val="009D117B"/>
    <w:rsid w:val="009E0692"/>
    <w:rsid w:val="00A07F8E"/>
    <w:rsid w:val="00A1058B"/>
    <w:rsid w:val="00A15727"/>
    <w:rsid w:val="00A16586"/>
    <w:rsid w:val="00A20B12"/>
    <w:rsid w:val="00A31E29"/>
    <w:rsid w:val="00A322FF"/>
    <w:rsid w:val="00A33648"/>
    <w:rsid w:val="00A346C7"/>
    <w:rsid w:val="00A36912"/>
    <w:rsid w:val="00A41694"/>
    <w:rsid w:val="00A44D69"/>
    <w:rsid w:val="00A51036"/>
    <w:rsid w:val="00A55A19"/>
    <w:rsid w:val="00A55DD0"/>
    <w:rsid w:val="00A55E53"/>
    <w:rsid w:val="00A56716"/>
    <w:rsid w:val="00A57200"/>
    <w:rsid w:val="00A60B7A"/>
    <w:rsid w:val="00A65B1C"/>
    <w:rsid w:val="00A777AE"/>
    <w:rsid w:val="00A876BA"/>
    <w:rsid w:val="00A92441"/>
    <w:rsid w:val="00A94AAB"/>
    <w:rsid w:val="00AA5EBE"/>
    <w:rsid w:val="00AA784E"/>
    <w:rsid w:val="00AB1DAB"/>
    <w:rsid w:val="00AB471F"/>
    <w:rsid w:val="00AB4A67"/>
    <w:rsid w:val="00AC3DB0"/>
    <w:rsid w:val="00AC6ABC"/>
    <w:rsid w:val="00AD10B8"/>
    <w:rsid w:val="00AD1B18"/>
    <w:rsid w:val="00AD75EA"/>
    <w:rsid w:val="00AE0B4C"/>
    <w:rsid w:val="00AF6724"/>
    <w:rsid w:val="00AF6BF7"/>
    <w:rsid w:val="00AF6C27"/>
    <w:rsid w:val="00B120F2"/>
    <w:rsid w:val="00B160B3"/>
    <w:rsid w:val="00B16246"/>
    <w:rsid w:val="00B20A3A"/>
    <w:rsid w:val="00B20BA1"/>
    <w:rsid w:val="00B21E30"/>
    <w:rsid w:val="00B23A03"/>
    <w:rsid w:val="00B2752C"/>
    <w:rsid w:val="00B3119A"/>
    <w:rsid w:val="00B40C2C"/>
    <w:rsid w:val="00B423F1"/>
    <w:rsid w:val="00B61140"/>
    <w:rsid w:val="00B613FD"/>
    <w:rsid w:val="00B67DBE"/>
    <w:rsid w:val="00B7296A"/>
    <w:rsid w:val="00B72B71"/>
    <w:rsid w:val="00B84E7C"/>
    <w:rsid w:val="00B90229"/>
    <w:rsid w:val="00B96A9A"/>
    <w:rsid w:val="00BA68D8"/>
    <w:rsid w:val="00BB2265"/>
    <w:rsid w:val="00BB5375"/>
    <w:rsid w:val="00BB6D9C"/>
    <w:rsid w:val="00BB7799"/>
    <w:rsid w:val="00BC39CB"/>
    <w:rsid w:val="00BD2F77"/>
    <w:rsid w:val="00BD3647"/>
    <w:rsid w:val="00BE1445"/>
    <w:rsid w:val="00C05B84"/>
    <w:rsid w:val="00C14043"/>
    <w:rsid w:val="00C1681B"/>
    <w:rsid w:val="00C221CE"/>
    <w:rsid w:val="00C30ACD"/>
    <w:rsid w:val="00C33C1F"/>
    <w:rsid w:val="00C42582"/>
    <w:rsid w:val="00C42749"/>
    <w:rsid w:val="00C43728"/>
    <w:rsid w:val="00C507D0"/>
    <w:rsid w:val="00C5575A"/>
    <w:rsid w:val="00C62606"/>
    <w:rsid w:val="00C67D12"/>
    <w:rsid w:val="00C67FA2"/>
    <w:rsid w:val="00C77C29"/>
    <w:rsid w:val="00C8209D"/>
    <w:rsid w:val="00C82379"/>
    <w:rsid w:val="00C83BD2"/>
    <w:rsid w:val="00C875DC"/>
    <w:rsid w:val="00CA16F2"/>
    <w:rsid w:val="00CA1B4D"/>
    <w:rsid w:val="00CA3021"/>
    <w:rsid w:val="00CA3242"/>
    <w:rsid w:val="00CB06E0"/>
    <w:rsid w:val="00CB544E"/>
    <w:rsid w:val="00CB5AED"/>
    <w:rsid w:val="00CC0A78"/>
    <w:rsid w:val="00CC146F"/>
    <w:rsid w:val="00CD1F1D"/>
    <w:rsid w:val="00CD5A7A"/>
    <w:rsid w:val="00CE0985"/>
    <w:rsid w:val="00CE1E2D"/>
    <w:rsid w:val="00CE5DDD"/>
    <w:rsid w:val="00CE7A75"/>
    <w:rsid w:val="00CE7EC4"/>
    <w:rsid w:val="00CF3517"/>
    <w:rsid w:val="00D01FA6"/>
    <w:rsid w:val="00D07BD3"/>
    <w:rsid w:val="00D26237"/>
    <w:rsid w:val="00D263EB"/>
    <w:rsid w:val="00D3151B"/>
    <w:rsid w:val="00D32C03"/>
    <w:rsid w:val="00D33C04"/>
    <w:rsid w:val="00D34CB6"/>
    <w:rsid w:val="00D40AC3"/>
    <w:rsid w:val="00D50BD2"/>
    <w:rsid w:val="00D51608"/>
    <w:rsid w:val="00D529D3"/>
    <w:rsid w:val="00D57FF4"/>
    <w:rsid w:val="00D619A0"/>
    <w:rsid w:val="00D643F8"/>
    <w:rsid w:val="00D67598"/>
    <w:rsid w:val="00D721AC"/>
    <w:rsid w:val="00D725BE"/>
    <w:rsid w:val="00D7457A"/>
    <w:rsid w:val="00D7753E"/>
    <w:rsid w:val="00D81921"/>
    <w:rsid w:val="00D843A5"/>
    <w:rsid w:val="00D862F0"/>
    <w:rsid w:val="00DA3BFC"/>
    <w:rsid w:val="00DA53AC"/>
    <w:rsid w:val="00DA70B5"/>
    <w:rsid w:val="00DA73E8"/>
    <w:rsid w:val="00DB01DC"/>
    <w:rsid w:val="00DB2288"/>
    <w:rsid w:val="00DB2732"/>
    <w:rsid w:val="00DB357F"/>
    <w:rsid w:val="00DB4070"/>
    <w:rsid w:val="00DB6AFC"/>
    <w:rsid w:val="00DC5D45"/>
    <w:rsid w:val="00DC6756"/>
    <w:rsid w:val="00DD617A"/>
    <w:rsid w:val="00DE0316"/>
    <w:rsid w:val="00DE5547"/>
    <w:rsid w:val="00DE7772"/>
    <w:rsid w:val="00DF2D14"/>
    <w:rsid w:val="00E00765"/>
    <w:rsid w:val="00E00802"/>
    <w:rsid w:val="00E0370A"/>
    <w:rsid w:val="00E040BB"/>
    <w:rsid w:val="00E05648"/>
    <w:rsid w:val="00E23CE6"/>
    <w:rsid w:val="00E31BD6"/>
    <w:rsid w:val="00E372D9"/>
    <w:rsid w:val="00E42829"/>
    <w:rsid w:val="00E43FA2"/>
    <w:rsid w:val="00E64E33"/>
    <w:rsid w:val="00E6629F"/>
    <w:rsid w:val="00E67C76"/>
    <w:rsid w:val="00E67D31"/>
    <w:rsid w:val="00E85C92"/>
    <w:rsid w:val="00E909A6"/>
    <w:rsid w:val="00E91A1C"/>
    <w:rsid w:val="00E922B6"/>
    <w:rsid w:val="00E92B83"/>
    <w:rsid w:val="00E949E6"/>
    <w:rsid w:val="00EB120A"/>
    <w:rsid w:val="00EB1AAF"/>
    <w:rsid w:val="00EB6DAB"/>
    <w:rsid w:val="00EC22D7"/>
    <w:rsid w:val="00EC4866"/>
    <w:rsid w:val="00EC6FD7"/>
    <w:rsid w:val="00ED40DA"/>
    <w:rsid w:val="00ED640B"/>
    <w:rsid w:val="00ED6CF6"/>
    <w:rsid w:val="00ED74DA"/>
    <w:rsid w:val="00EE1AAD"/>
    <w:rsid w:val="00EE4469"/>
    <w:rsid w:val="00EE5B09"/>
    <w:rsid w:val="00EF1A36"/>
    <w:rsid w:val="00EF1BFA"/>
    <w:rsid w:val="00EF4AD1"/>
    <w:rsid w:val="00EF5D43"/>
    <w:rsid w:val="00EF7D10"/>
    <w:rsid w:val="00F05065"/>
    <w:rsid w:val="00F10095"/>
    <w:rsid w:val="00F10E64"/>
    <w:rsid w:val="00F20C66"/>
    <w:rsid w:val="00F21C0D"/>
    <w:rsid w:val="00F24DD2"/>
    <w:rsid w:val="00F35986"/>
    <w:rsid w:val="00F35A80"/>
    <w:rsid w:val="00F402A6"/>
    <w:rsid w:val="00F442EF"/>
    <w:rsid w:val="00F50C0E"/>
    <w:rsid w:val="00F55F1C"/>
    <w:rsid w:val="00F676CA"/>
    <w:rsid w:val="00F710A7"/>
    <w:rsid w:val="00F73BA0"/>
    <w:rsid w:val="00F84F2E"/>
    <w:rsid w:val="00F9683D"/>
    <w:rsid w:val="00F96B0C"/>
    <w:rsid w:val="00F97086"/>
    <w:rsid w:val="00FA1F52"/>
    <w:rsid w:val="00FA6919"/>
    <w:rsid w:val="00FA6A0B"/>
    <w:rsid w:val="00FA7559"/>
    <w:rsid w:val="00FC0F3E"/>
    <w:rsid w:val="00FC3636"/>
    <w:rsid w:val="00FC5213"/>
    <w:rsid w:val="00FD1BA3"/>
    <w:rsid w:val="00FD6CF7"/>
    <w:rsid w:val="00FE0DE2"/>
    <w:rsid w:val="00FE167D"/>
    <w:rsid w:val="00FE248C"/>
    <w:rsid w:val="00FF1F22"/>
    <w:rsid w:val="00FF3827"/>
    <w:rsid w:val="00FF7951"/>
    <w:rsid w:val="00FF7B7F"/>
    <w:rsid w:val="011B01A9"/>
    <w:rsid w:val="0372E76E"/>
    <w:rsid w:val="03A2DA48"/>
    <w:rsid w:val="06FF265F"/>
    <w:rsid w:val="07E5087A"/>
    <w:rsid w:val="07ECC842"/>
    <w:rsid w:val="0C2EC3A3"/>
    <w:rsid w:val="0D843641"/>
    <w:rsid w:val="0FA30414"/>
    <w:rsid w:val="0FB7D558"/>
    <w:rsid w:val="1005AE22"/>
    <w:rsid w:val="10244031"/>
    <w:rsid w:val="13242687"/>
    <w:rsid w:val="151D26F2"/>
    <w:rsid w:val="1558CF95"/>
    <w:rsid w:val="158728CA"/>
    <w:rsid w:val="16B206E7"/>
    <w:rsid w:val="1937AE69"/>
    <w:rsid w:val="19484AF9"/>
    <w:rsid w:val="19E91031"/>
    <w:rsid w:val="1ABF7CE2"/>
    <w:rsid w:val="1B11854D"/>
    <w:rsid w:val="1C2CE8ED"/>
    <w:rsid w:val="1D305320"/>
    <w:rsid w:val="1D8491BB"/>
    <w:rsid w:val="1E700281"/>
    <w:rsid w:val="1F5A9C21"/>
    <w:rsid w:val="1FB863A3"/>
    <w:rsid w:val="208ED054"/>
    <w:rsid w:val="214D4398"/>
    <w:rsid w:val="226DFDFF"/>
    <w:rsid w:val="2402DDF4"/>
    <w:rsid w:val="243F55F3"/>
    <w:rsid w:val="251B196B"/>
    <w:rsid w:val="2560105A"/>
    <w:rsid w:val="29B1795B"/>
    <w:rsid w:val="2C941E16"/>
    <w:rsid w:val="2CC443C1"/>
    <w:rsid w:val="30C93ACC"/>
    <w:rsid w:val="3142E9F2"/>
    <w:rsid w:val="3187AE10"/>
    <w:rsid w:val="32A86877"/>
    <w:rsid w:val="3309EB5F"/>
    <w:rsid w:val="36AD5F82"/>
    <w:rsid w:val="372F5AC7"/>
    <w:rsid w:val="38C937FD"/>
    <w:rsid w:val="39B76B4A"/>
    <w:rsid w:val="3A76D59A"/>
    <w:rsid w:val="3B1F808E"/>
    <w:rsid w:val="3E639B54"/>
    <w:rsid w:val="3EC5ADEA"/>
    <w:rsid w:val="3FA37D86"/>
    <w:rsid w:val="40722F82"/>
    <w:rsid w:val="40826927"/>
    <w:rsid w:val="4140DC6B"/>
    <w:rsid w:val="4432EEC6"/>
    <w:rsid w:val="495316A0"/>
    <w:rsid w:val="49801422"/>
    <w:rsid w:val="4A470656"/>
    <w:rsid w:val="4AED802D"/>
    <w:rsid w:val="4D60BF6C"/>
    <w:rsid w:val="4E893488"/>
    <w:rsid w:val="4EE2FCBB"/>
    <w:rsid w:val="4F0A70A5"/>
    <w:rsid w:val="4FA16FFF"/>
    <w:rsid w:val="501659C8"/>
    <w:rsid w:val="51C03DD2"/>
    <w:rsid w:val="55F1FF8E"/>
    <w:rsid w:val="5625ADCE"/>
    <w:rsid w:val="5705A366"/>
    <w:rsid w:val="583E8F1E"/>
    <w:rsid w:val="5DC8EBA1"/>
    <w:rsid w:val="5EC39F00"/>
    <w:rsid w:val="62AC0A12"/>
    <w:rsid w:val="64ECBAA5"/>
    <w:rsid w:val="65EFF207"/>
    <w:rsid w:val="66819A9A"/>
    <w:rsid w:val="66FAAA7E"/>
    <w:rsid w:val="6B4D83D9"/>
    <w:rsid w:val="6B563AAD"/>
    <w:rsid w:val="6C65BF50"/>
    <w:rsid w:val="6EA90BB5"/>
    <w:rsid w:val="735F2183"/>
    <w:rsid w:val="7527251D"/>
    <w:rsid w:val="7539C7C3"/>
    <w:rsid w:val="765A822A"/>
    <w:rsid w:val="79079D96"/>
    <w:rsid w:val="79785B4D"/>
    <w:rsid w:val="79AE176D"/>
    <w:rsid w:val="7B266B69"/>
    <w:rsid w:val="7C664D9B"/>
    <w:rsid w:val="7FC261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79DBC2"/>
  <w15:docId w15:val="{1B91C3F3-5DD6-4116-9C7A-F595EB505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lsdException w:name="heading 3" w:locked="1" w:semiHidden="1" w:uiPriority="9" w:unhideWhenUsed="1" w:qFormat="1"/>
    <w:lsdException w:name="heading 4" w:locked="1" w:semiHidden="1" w:uiPriority="9" w:unhideWhenUsed="1"/>
    <w:lsdException w:name="heading 5" w:locked="1" w:semiHidden="1" w:uiPriority="9" w:unhideWhenUsed="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3A7"/>
    <w:pPr>
      <w:spacing w:after="0" w:line="240" w:lineRule="auto"/>
    </w:pPr>
    <w:rPr>
      <w:sz w:val="24"/>
      <w:szCs w:val="24"/>
      <w:lang w:val="en-GB"/>
    </w:rPr>
  </w:style>
  <w:style w:type="paragraph" w:styleId="Heading1">
    <w:name w:val="heading 1"/>
    <w:basedOn w:val="Normal"/>
    <w:next w:val="Normal"/>
    <w:link w:val="Heading1Char"/>
    <w:uiPriority w:val="9"/>
    <w:qFormat/>
    <w:rsid w:val="000103A7"/>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locked/>
    <w:rsid w:val="000103A7"/>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locked/>
    <w:rsid w:val="000103A7"/>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unhideWhenUsed/>
    <w:locked/>
    <w:rsid w:val="000103A7"/>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locked/>
    <w:rsid w:val="000103A7"/>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locked/>
    <w:rsid w:val="000103A7"/>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locked/>
    <w:rsid w:val="000103A7"/>
    <w:pPr>
      <w:spacing w:before="240" w:after="60"/>
      <w:outlineLvl w:val="6"/>
    </w:pPr>
  </w:style>
  <w:style w:type="paragraph" w:styleId="Heading8">
    <w:name w:val="heading 8"/>
    <w:basedOn w:val="Normal"/>
    <w:next w:val="Normal"/>
    <w:link w:val="Heading8Char"/>
    <w:uiPriority w:val="9"/>
    <w:semiHidden/>
    <w:unhideWhenUsed/>
    <w:qFormat/>
    <w:locked/>
    <w:rsid w:val="000103A7"/>
    <w:pPr>
      <w:spacing w:before="240" w:after="60"/>
      <w:outlineLvl w:val="7"/>
    </w:pPr>
    <w:rPr>
      <w:i/>
      <w:iCs/>
    </w:rPr>
  </w:style>
  <w:style w:type="paragraph" w:styleId="Heading9">
    <w:name w:val="heading 9"/>
    <w:basedOn w:val="Normal"/>
    <w:next w:val="Normal"/>
    <w:link w:val="Heading9Char"/>
    <w:uiPriority w:val="9"/>
    <w:semiHidden/>
    <w:unhideWhenUsed/>
    <w:qFormat/>
    <w:locked/>
    <w:rsid w:val="000103A7"/>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103A7"/>
    <w:rPr>
      <w:rFonts w:asciiTheme="majorHAnsi" w:eastAsiaTheme="majorEastAsia" w:hAnsiTheme="majorHAnsi"/>
      <w:b/>
      <w:bCs/>
      <w:kern w:val="32"/>
      <w:sz w:val="32"/>
      <w:szCs w:val="32"/>
    </w:rPr>
  </w:style>
  <w:style w:type="paragraph" w:customStyle="1" w:styleId="Swissmainheading">
    <w:name w:val="Swiss main heading"/>
    <w:basedOn w:val="Normal"/>
    <w:link w:val="SwissmainheadingChar"/>
    <w:uiPriority w:val="99"/>
    <w:rsid w:val="001171AC"/>
    <w:pPr>
      <w:keepNext/>
      <w:keepLines/>
      <w:tabs>
        <w:tab w:val="left" w:pos="540"/>
      </w:tabs>
      <w:suppressAutoHyphens/>
      <w:spacing w:line="500" w:lineRule="exact"/>
      <w:outlineLvl w:val="0"/>
    </w:pPr>
    <w:rPr>
      <w:rFonts w:ascii="Swis721 Lt BT" w:hAnsi="Swis721 Lt BT" w:cs="Arial"/>
      <w:color w:val="007DB1"/>
      <w:sz w:val="40"/>
      <w:szCs w:val="28"/>
    </w:rPr>
  </w:style>
  <w:style w:type="character" w:customStyle="1" w:styleId="SwissmainheadingChar">
    <w:name w:val="Swiss main heading Char"/>
    <w:basedOn w:val="DefaultParagraphFont"/>
    <w:link w:val="Swissmainheading"/>
    <w:uiPriority w:val="99"/>
    <w:locked/>
    <w:rsid w:val="001171AC"/>
    <w:rPr>
      <w:rFonts w:ascii="Swis721 Lt BT" w:hAnsi="Swis721 Lt BT" w:cs="Arial"/>
      <w:color w:val="007DB1"/>
      <w:sz w:val="28"/>
      <w:szCs w:val="28"/>
    </w:rPr>
  </w:style>
  <w:style w:type="paragraph" w:customStyle="1" w:styleId="Swissbordersandshading">
    <w:name w:val="Swiss borders and shading"/>
    <w:basedOn w:val="Swissnumberedlist"/>
    <w:uiPriority w:val="99"/>
    <w:rsid w:val="001171AC"/>
    <w:pPr>
      <w:pBdr>
        <w:top w:val="single" w:sz="4" w:space="1" w:color="auto"/>
        <w:left w:val="single" w:sz="4" w:space="4" w:color="auto"/>
        <w:bottom w:val="single" w:sz="4" w:space="1" w:color="auto"/>
        <w:right w:val="single" w:sz="4" w:space="4" w:color="auto"/>
      </w:pBdr>
      <w:shd w:val="clear" w:color="auto" w:fill="BFDEEB"/>
      <w:tabs>
        <w:tab w:val="num" w:pos="-540"/>
      </w:tabs>
      <w:spacing w:line="260" w:lineRule="exact"/>
    </w:pPr>
    <w:rPr>
      <w:lang w:eastAsia="nl-NL"/>
    </w:rPr>
  </w:style>
  <w:style w:type="paragraph" w:styleId="BodyTextIndent">
    <w:name w:val="Body Text Indent"/>
    <w:basedOn w:val="Normal"/>
    <w:link w:val="BodyTextIndentChar"/>
    <w:uiPriority w:val="99"/>
    <w:semiHidden/>
    <w:rsid w:val="001171AC"/>
    <w:pPr>
      <w:spacing w:after="120"/>
      <w:ind w:left="283"/>
    </w:pPr>
  </w:style>
  <w:style w:type="character" w:customStyle="1" w:styleId="BodyTextIndentChar">
    <w:name w:val="Body Text Indent Char"/>
    <w:basedOn w:val="DefaultParagraphFont"/>
    <w:link w:val="BodyTextIndent"/>
    <w:uiPriority w:val="99"/>
    <w:semiHidden/>
    <w:locked/>
    <w:rsid w:val="001171AC"/>
    <w:rPr>
      <w:rFonts w:cs="Times New Roman"/>
    </w:rPr>
  </w:style>
  <w:style w:type="paragraph" w:customStyle="1" w:styleId="SwissFootnote">
    <w:name w:val="Swiss Footnote"/>
    <w:basedOn w:val="Normal"/>
    <w:uiPriority w:val="99"/>
    <w:rsid w:val="001171AC"/>
    <w:pPr>
      <w:spacing w:line="300" w:lineRule="auto"/>
    </w:pPr>
    <w:rPr>
      <w:rFonts w:ascii="Swis721 BT" w:hAnsi="Swis721 BT" w:cs="Arial"/>
      <w:sz w:val="16"/>
      <w:szCs w:val="16"/>
      <w:lang w:eastAsia="en-GB"/>
    </w:rPr>
  </w:style>
  <w:style w:type="paragraph" w:customStyle="1" w:styleId="Swissheadingmain">
    <w:name w:val="Swiss heading main"/>
    <w:basedOn w:val="Swissmainheading"/>
    <w:uiPriority w:val="99"/>
    <w:rsid w:val="001171AC"/>
  </w:style>
  <w:style w:type="paragraph" w:customStyle="1" w:styleId="Swissmainbulletedlist">
    <w:name w:val="Swiss main bulleted list"/>
    <w:basedOn w:val="ListParagraph"/>
    <w:uiPriority w:val="99"/>
    <w:rsid w:val="001171AC"/>
    <w:pPr>
      <w:numPr>
        <w:numId w:val="1"/>
      </w:numPr>
      <w:spacing w:line="300" w:lineRule="auto"/>
    </w:pPr>
    <w:rPr>
      <w:rFonts w:ascii="Swis721 BT" w:hAnsi="Swis721 BT" w:cs="Arial"/>
      <w:color w:val="000000"/>
      <w:sz w:val="20"/>
    </w:rPr>
  </w:style>
  <w:style w:type="paragraph" w:styleId="ListParagraph">
    <w:name w:val="List Paragraph"/>
    <w:basedOn w:val="Normal"/>
    <w:uiPriority w:val="34"/>
    <w:qFormat/>
    <w:rsid w:val="000103A7"/>
    <w:pPr>
      <w:ind w:left="720"/>
      <w:contextualSpacing/>
    </w:pPr>
  </w:style>
  <w:style w:type="paragraph" w:customStyle="1" w:styleId="Swissmainheadingblack">
    <w:name w:val="Swiss main heading black"/>
    <w:basedOn w:val="Normal"/>
    <w:uiPriority w:val="99"/>
    <w:rsid w:val="001171AC"/>
    <w:pPr>
      <w:keepNext/>
      <w:keepLines/>
      <w:tabs>
        <w:tab w:val="left" w:pos="540"/>
      </w:tabs>
      <w:suppressAutoHyphens/>
      <w:spacing w:line="480" w:lineRule="auto"/>
      <w:jc w:val="center"/>
      <w:outlineLvl w:val="0"/>
    </w:pPr>
    <w:rPr>
      <w:rFonts w:ascii="Swis721 Lt BT" w:hAnsi="Swis721 Lt BT" w:cs="Arial"/>
      <w:b/>
      <w:sz w:val="28"/>
      <w:szCs w:val="28"/>
    </w:rPr>
  </w:style>
  <w:style w:type="paragraph" w:customStyle="1" w:styleId="Swissmainsecondaryheading">
    <w:name w:val="Swiss main secondary heading"/>
    <w:basedOn w:val="Normal"/>
    <w:uiPriority w:val="99"/>
    <w:rsid w:val="001171AC"/>
    <w:pPr>
      <w:keepNext/>
      <w:keepLines/>
      <w:tabs>
        <w:tab w:val="left" w:pos="540"/>
      </w:tabs>
      <w:suppressAutoHyphens/>
      <w:spacing w:line="300" w:lineRule="exact"/>
      <w:outlineLvl w:val="1"/>
    </w:pPr>
    <w:rPr>
      <w:rFonts w:ascii="Swis721 BT" w:hAnsi="Swis721 BT" w:cs="Arial"/>
      <w:b/>
      <w:color w:val="007DB1"/>
      <w:sz w:val="28"/>
      <w:szCs w:val="28"/>
    </w:rPr>
  </w:style>
  <w:style w:type="paragraph" w:customStyle="1" w:styleId="Swissnumberedlist">
    <w:name w:val="Swiss numbered list"/>
    <w:basedOn w:val="Normal"/>
    <w:uiPriority w:val="99"/>
    <w:rsid w:val="001171AC"/>
    <w:pPr>
      <w:numPr>
        <w:numId w:val="2"/>
      </w:numPr>
      <w:tabs>
        <w:tab w:val="clear" w:pos="510"/>
        <w:tab w:val="left" w:pos="540"/>
        <w:tab w:val="left" w:pos="567"/>
      </w:tabs>
      <w:suppressAutoHyphens/>
      <w:spacing w:line="300" w:lineRule="exact"/>
      <w:ind w:left="720" w:hanging="360"/>
    </w:pPr>
    <w:rPr>
      <w:rFonts w:ascii="Swis721 BT" w:hAnsi="Swis721 BT" w:cs="Arial"/>
      <w:sz w:val="20"/>
      <w:szCs w:val="20"/>
    </w:rPr>
  </w:style>
  <w:style w:type="paragraph" w:customStyle="1" w:styleId="SwissParagraph">
    <w:name w:val="Swiss Paragraph"/>
    <w:basedOn w:val="Normal"/>
    <w:uiPriority w:val="99"/>
    <w:rsid w:val="001171AC"/>
    <w:pPr>
      <w:spacing w:line="300" w:lineRule="auto"/>
    </w:pPr>
    <w:rPr>
      <w:rFonts w:ascii="Swis721 BT" w:hAnsi="Swis721 BT" w:cs="Arial"/>
      <w:color w:val="000000"/>
      <w:sz w:val="20"/>
      <w:szCs w:val="20"/>
      <w:lang w:eastAsia="en-GB"/>
    </w:rPr>
  </w:style>
  <w:style w:type="paragraph" w:customStyle="1" w:styleId="SwissQuote">
    <w:name w:val="Swiss Quote"/>
    <w:basedOn w:val="Normal"/>
    <w:uiPriority w:val="99"/>
    <w:rsid w:val="001171AC"/>
    <w:pPr>
      <w:spacing w:line="300" w:lineRule="auto"/>
      <w:ind w:left="567" w:right="737"/>
    </w:pPr>
    <w:rPr>
      <w:rFonts w:ascii="Swis721 BT" w:hAnsi="Swis721 BT" w:cs="Arial"/>
      <w:i/>
      <w:color w:val="000000"/>
      <w:sz w:val="20"/>
      <w:szCs w:val="20"/>
      <w:lang w:eastAsia="en-GB"/>
    </w:rPr>
  </w:style>
  <w:style w:type="paragraph" w:customStyle="1" w:styleId="Swisssecondarysub-heading">
    <w:name w:val="Swiss secondary sub-heading"/>
    <w:basedOn w:val="ListParagraph"/>
    <w:uiPriority w:val="99"/>
    <w:rsid w:val="001171AC"/>
    <w:pPr>
      <w:tabs>
        <w:tab w:val="left" w:pos="1260"/>
      </w:tabs>
      <w:spacing w:line="300" w:lineRule="auto"/>
      <w:ind w:left="0"/>
      <w:jc w:val="both"/>
    </w:pPr>
    <w:rPr>
      <w:rFonts w:ascii="Swis721 BT" w:hAnsi="Swis721 BT" w:cs="Arial"/>
      <w:b/>
      <w:sz w:val="20"/>
      <w:szCs w:val="20"/>
    </w:rPr>
  </w:style>
  <w:style w:type="paragraph" w:customStyle="1" w:styleId="Swisssmallheading">
    <w:name w:val="Swiss small heading"/>
    <w:basedOn w:val="Normal"/>
    <w:uiPriority w:val="99"/>
    <w:rsid w:val="001171AC"/>
    <w:pPr>
      <w:tabs>
        <w:tab w:val="left" w:pos="540"/>
        <w:tab w:val="left" w:pos="2160"/>
        <w:tab w:val="left" w:pos="4500"/>
        <w:tab w:val="left" w:pos="4770"/>
        <w:tab w:val="left" w:pos="7920"/>
      </w:tabs>
      <w:spacing w:line="300" w:lineRule="auto"/>
    </w:pPr>
    <w:rPr>
      <w:rFonts w:ascii="Swis721 BT" w:hAnsi="Swis721 BT" w:cs="Arial"/>
      <w:b/>
      <w:sz w:val="20"/>
      <w:szCs w:val="20"/>
      <w:lang w:eastAsia="en-GB"/>
    </w:rPr>
  </w:style>
  <w:style w:type="paragraph" w:customStyle="1" w:styleId="Swisssub-bulletedlist">
    <w:name w:val="Swiss sub-bulleted list"/>
    <w:uiPriority w:val="99"/>
    <w:rsid w:val="001171AC"/>
    <w:pPr>
      <w:numPr>
        <w:numId w:val="3"/>
      </w:numPr>
      <w:spacing w:line="300" w:lineRule="auto"/>
    </w:pPr>
    <w:rPr>
      <w:rFonts w:ascii="Swis721 BT" w:hAnsi="Swis721 BT" w:cs="Arial"/>
    </w:rPr>
  </w:style>
  <w:style w:type="paragraph" w:styleId="BodyText">
    <w:name w:val="Body Text"/>
    <w:basedOn w:val="Normal"/>
    <w:link w:val="BodyTextChar"/>
    <w:uiPriority w:val="99"/>
    <w:semiHidden/>
    <w:rsid w:val="001171AC"/>
    <w:pPr>
      <w:spacing w:after="120"/>
    </w:pPr>
  </w:style>
  <w:style w:type="character" w:customStyle="1" w:styleId="BodyTextChar">
    <w:name w:val="Body Text Char"/>
    <w:basedOn w:val="DefaultParagraphFont"/>
    <w:link w:val="BodyText"/>
    <w:uiPriority w:val="99"/>
    <w:semiHidden/>
    <w:locked/>
    <w:rsid w:val="001171AC"/>
    <w:rPr>
      <w:rFonts w:cs="Times New Roman"/>
    </w:rPr>
  </w:style>
  <w:style w:type="paragraph" w:styleId="Header">
    <w:name w:val="header"/>
    <w:basedOn w:val="Normal"/>
    <w:link w:val="HeaderChar"/>
    <w:uiPriority w:val="99"/>
    <w:rsid w:val="005B04FB"/>
    <w:pPr>
      <w:tabs>
        <w:tab w:val="center" w:pos="4513"/>
        <w:tab w:val="right" w:pos="9026"/>
      </w:tabs>
    </w:pPr>
  </w:style>
  <w:style w:type="character" w:customStyle="1" w:styleId="HeaderChar">
    <w:name w:val="Header Char"/>
    <w:basedOn w:val="DefaultParagraphFont"/>
    <w:link w:val="Header"/>
    <w:uiPriority w:val="99"/>
    <w:locked/>
    <w:rsid w:val="005B04FB"/>
    <w:rPr>
      <w:rFonts w:cs="Times New Roman"/>
    </w:rPr>
  </w:style>
  <w:style w:type="paragraph" w:styleId="Footer">
    <w:name w:val="footer"/>
    <w:basedOn w:val="Normal"/>
    <w:link w:val="FooterChar"/>
    <w:uiPriority w:val="99"/>
    <w:rsid w:val="005B04FB"/>
    <w:pPr>
      <w:tabs>
        <w:tab w:val="center" w:pos="4513"/>
        <w:tab w:val="right" w:pos="9026"/>
      </w:tabs>
    </w:pPr>
  </w:style>
  <w:style w:type="character" w:customStyle="1" w:styleId="FooterChar">
    <w:name w:val="Footer Char"/>
    <w:basedOn w:val="DefaultParagraphFont"/>
    <w:link w:val="Footer"/>
    <w:uiPriority w:val="99"/>
    <w:locked/>
    <w:rsid w:val="005B04FB"/>
    <w:rPr>
      <w:rFonts w:cs="Times New Roman"/>
    </w:rPr>
  </w:style>
  <w:style w:type="paragraph" w:styleId="BalloonText">
    <w:name w:val="Balloon Text"/>
    <w:basedOn w:val="Normal"/>
    <w:link w:val="BalloonTextChar"/>
    <w:uiPriority w:val="99"/>
    <w:semiHidden/>
    <w:rsid w:val="005B04F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B04FB"/>
    <w:rPr>
      <w:rFonts w:ascii="Tahoma" w:hAnsi="Tahoma" w:cs="Tahoma"/>
      <w:sz w:val="16"/>
      <w:szCs w:val="16"/>
    </w:rPr>
  </w:style>
  <w:style w:type="table" w:styleId="TableGrid">
    <w:name w:val="Table Grid"/>
    <w:basedOn w:val="TableNormal"/>
    <w:uiPriority w:val="39"/>
    <w:rsid w:val="0073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uiPriority w:val="99"/>
    <w:rsid w:val="00736AA4"/>
    <w:pPr>
      <w:spacing w:line="300" w:lineRule="atLeast"/>
      <w:contextualSpacing/>
    </w:pPr>
    <w:rPr>
      <w:rFonts w:ascii="Arial" w:hAnsi="Arial"/>
      <w:sz w:val="20"/>
    </w:rPr>
  </w:style>
  <w:style w:type="character" w:styleId="Hyperlink">
    <w:name w:val="Hyperlink"/>
    <w:basedOn w:val="DefaultParagraphFont"/>
    <w:uiPriority w:val="99"/>
    <w:unhideWhenUsed/>
    <w:qFormat/>
    <w:rsid w:val="003353B8"/>
    <w:rPr>
      <w:color w:val="0000FF"/>
      <w:u w:val="single"/>
    </w:rPr>
  </w:style>
  <w:style w:type="character" w:customStyle="1" w:styleId="Heading2Char">
    <w:name w:val="Heading 2 Char"/>
    <w:basedOn w:val="DefaultParagraphFont"/>
    <w:link w:val="Heading2"/>
    <w:uiPriority w:val="9"/>
    <w:semiHidden/>
    <w:rsid w:val="000103A7"/>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0103A7"/>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0103A7"/>
    <w:rPr>
      <w:b/>
      <w:bCs/>
      <w:sz w:val="28"/>
      <w:szCs w:val="28"/>
    </w:rPr>
  </w:style>
  <w:style w:type="character" w:customStyle="1" w:styleId="Heading5Char">
    <w:name w:val="Heading 5 Char"/>
    <w:basedOn w:val="DefaultParagraphFont"/>
    <w:link w:val="Heading5"/>
    <w:uiPriority w:val="9"/>
    <w:semiHidden/>
    <w:rsid w:val="000103A7"/>
    <w:rPr>
      <w:b/>
      <w:bCs/>
      <w:i/>
      <w:iCs/>
      <w:sz w:val="26"/>
      <w:szCs w:val="26"/>
    </w:rPr>
  </w:style>
  <w:style w:type="character" w:customStyle="1" w:styleId="Heading6Char">
    <w:name w:val="Heading 6 Char"/>
    <w:basedOn w:val="DefaultParagraphFont"/>
    <w:link w:val="Heading6"/>
    <w:uiPriority w:val="9"/>
    <w:semiHidden/>
    <w:rsid w:val="000103A7"/>
    <w:rPr>
      <w:b/>
      <w:bCs/>
    </w:rPr>
  </w:style>
  <w:style w:type="character" w:customStyle="1" w:styleId="Heading7Char">
    <w:name w:val="Heading 7 Char"/>
    <w:basedOn w:val="DefaultParagraphFont"/>
    <w:link w:val="Heading7"/>
    <w:uiPriority w:val="9"/>
    <w:semiHidden/>
    <w:rsid w:val="000103A7"/>
    <w:rPr>
      <w:sz w:val="24"/>
      <w:szCs w:val="24"/>
    </w:rPr>
  </w:style>
  <w:style w:type="character" w:customStyle="1" w:styleId="Heading8Char">
    <w:name w:val="Heading 8 Char"/>
    <w:basedOn w:val="DefaultParagraphFont"/>
    <w:link w:val="Heading8"/>
    <w:uiPriority w:val="9"/>
    <w:semiHidden/>
    <w:rsid w:val="000103A7"/>
    <w:rPr>
      <w:i/>
      <w:iCs/>
      <w:sz w:val="24"/>
      <w:szCs w:val="24"/>
    </w:rPr>
  </w:style>
  <w:style w:type="character" w:customStyle="1" w:styleId="Heading9Char">
    <w:name w:val="Heading 9 Char"/>
    <w:basedOn w:val="DefaultParagraphFont"/>
    <w:link w:val="Heading9"/>
    <w:uiPriority w:val="9"/>
    <w:semiHidden/>
    <w:rsid w:val="000103A7"/>
    <w:rPr>
      <w:rFonts w:asciiTheme="majorHAnsi" w:eastAsiaTheme="majorEastAsia" w:hAnsiTheme="majorHAnsi"/>
    </w:rPr>
  </w:style>
  <w:style w:type="paragraph" w:styleId="Title">
    <w:name w:val="Title"/>
    <w:basedOn w:val="Normal"/>
    <w:next w:val="Normal"/>
    <w:link w:val="TitleChar"/>
    <w:uiPriority w:val="10"/>
    <w:locked/>
    <w:rsid w:val="000103A7"/>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103A7"/>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locked/>
    <w:rsid w:val="000103A7"/>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103A7"/>
    <w:rPr>
      <w:rFonts w:asciiTheme="majorHAnsi" w:eastAsiaTheme="majorEastAsia" w:hAnsiTheme="majorHAnsi"/>
      <w:sz w:val="24"/>
      <w:szCs w:val="24"/>
    </w:rPr>
  </w:style>
  <w:style w:type="character" w:styleId="Strong">
    <w:name w:val="Strong"/>
    <w:basedOn w:val="DefaultParagraphFont"/>
    <w:uiPriority w:val="22"/>
    <w:locked/>
    <w:rsid w:val="000103A7"/>
    <w:rPr>
      <w:b/>
      <w:bCs/>
    </w:rPr>
  </w:style>
  <w:style w:type="character" w:styleId="Emphasis">
    <w:name w:val="Emphasis"/>
    <w:basedOn w:val="DefaultParagraphFont"/>
    <w:uiPriority w:val="20"/>
    <w:locked/>
    <w:rsid w:val="000103A7"/>
    <w:rPr>
      <w:rFonts w:asciiTheme="minorHAnsi" w:hAnsiTheme="minorHAnsi"/>
      <w:b/>
      <w:i/>
      <w:iCs/>
    </w:rPr>
  </w:style>
  <w:style w:type="paragraph" w:styleId="NoSpacing">
    <w:name w:val="No Spacing"/>
    <w:basedOn w:val="Normal"/>
    <w:uiPriority w:val="1"/>
    <w:rsid w:val="000103A7"/>
    <w:rPr>
      <w:szCs w:val="32"/>
    </w:rPr>
  </w:style>
  <w:style w:type="paragraph" w:styleId="Quote">
    <w:name w:val="Quote"/>
    <w:basedOn w:val="Normal"/>
    <w:next w:val="Normal"/>
    <w:link w:val="QuoteChar"/>
    <w:uiPriority w:val="29"/>
    <w:rsid w:val="000103A7"/>
    <w:rPr>
      <w:i/>
    </w:rPr>
  </w:style>
  <w:style w:type="character" w:customStyle="1" w:styleId="QuoteChar">
    <w:name w:val="Quote Char"/>
    <w:basedOn w:val="DefaultParagraphFont"/>
    <w:link w:val="Quote"/>
    <w:uiPriority w:val="29"/>
    <w:rsid w:val="000103A7"/>
    <w:rPr>
      <w:i/>
      <w:sz w:val="24"/>
      <w:szCs w:val="24"/>
    </w:rPr>
  </w:style>
  <w:style w:type="paragraph" w:styleId="IntenseQuote">
    <w:name w:val="Intense Quote"/>
    <w:basedOn w:val="Normal"/>
    <w:next w:val="Normal"/>
    <w:link w:val="IntenseQuoteChar"/>
    <w:uiPriority w:val="30"/>
    <w:rsid w:val="000103A7"/>
    <w:pPr>
      <w:ind w:left="720" w:right="720"/>
    </w:pPr>
    <w:rPr>
      <w:b/>
      <w:i/>
      <w:szCs w:val="22"/>
    </w:rPr>
  </w:style>
  <w:style w:type="character" w:customStyle="1" w:styleId="IntenseQuoteChar">
    <w:name w:val="Intense Quote Char"/>
    <w:basedOn w:val="DefaultParagraphFont"/>
    <w:link w:val="IntenseQuote"/>
    <w:uiPriority w:val="30"/>
    <w:rsid w:val="000103A7"/>
    <w:rPr>
      <w:b/>
      <w:i/>
      <w:sz w:val="24"/>
    </w:rPr>
  </w:style>
  <w:style w:type="character" w:styleId="SubtleEmphasis">
    <w:name w:val="Subtle Emphasis"/>
    <w:uiPriority w:val="19"/>
    <w:rsid w:val="000103A7"/>
    <w:rPr>
      <w:i/>
      <w:color w:val="5A5A5A" w:themeColor="text1" w:themeTint="A5"/>
    </w:rPr>
  </w:style>
  <w:style w:type="character" w:styleId="IntenseEmphasis">
    <w:name w:val="Intense Emphasis"/>
    <w:basedOn w:val="DefaultParagraphFont"/>
    <w:uiPriority w:val="21"/>
    <w:rsid w:val="000103A7"/>
    <w:rPr>
      <w:b/>
      <w:i/>
      <w:sz w:val="24"/>
      <w:szCs w:val="24"/>
      <w:u w:val="single"/>
    </w:rPr>
  </w:style>
  <w:style w:type="character" w:styleId="SubtleReference">
    <w:name w:val="Subtle Reference"/>
    <w:basedOn w:val="DefaultParagraphFont"/>
    <w:uiPriority w:val="31"/>
    <w:rsid w:val="000103A7"/>
    <w:rPr>
      <w:sz w:val="24"/>
      <w:szCs w:val="24"/>
      <w:u w:val="single"/>
    </w:rPr>
  </w:style>
  <w:style w:type="character" w:styleId="IntenseReference">
    <w:name w:val="Intense Reference"/>
    <w:basedOn w:val="DefaultParagraphFont"/>
    <w:uiPriority w:val="32"/>
    <w:rsid w:val="000103A7"/>
    <w:rPr>
      <w:b/>
      <w:sz w:val="24"/>
      <w:u w:val="single"/>
    </w:rPr>
  </w:style>
  <w:style w:type="character" w:styleId="BookTitle">
    <w:name w:val="Book Title"/>
    <w:basedOn w:val="DefaultParagraphFont"/>
    <w:uiPriority w:val="33"/>
    <w:rsid w:val="000103A7"/>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103A7"/>
    <w:pPr>
      <w:outlineLvl w:val="9"/>
    </w:pPr>
  </w:style>
  <w:style w:type="paragraph" w:customStyle="1" w:styleId="RCVSKBody">
    <w:name w:val="RCVSK Body"/>
    <w:basedOn w:val="Normal"/>
    <w:link w:val="RCVSKBodyChar"/>
    <w:rsid w:val="002D1AE6"/>
    <w:pPr>
      <w:numPr>
        <w:numId w:val="9"/>
      </w:numPr>
      <w:spacing w:line="300" w:lineRule="exact"/>
    </w:pPr>
    <w:rPr>
      <w:rFonts w:ascii="Arial" w:hAnsi="Arial" w:cs="Arial"/>
      <w:sz w:val="20"/>
    </w:rPr>
  </w:style>
  <w:style w:type="character" w:customStyle="1" w:styleId="RCVSKBodyChar">
    <w:name w:val="RCVSK Body Char"/>
    <w:basedOn w:val="DefaultParagraphFont"/>
    <w:link w:val="RCVSKBody"/>
    <w:rsid w:val="002D1AE6"/>
    <w:rPr>
      <w:rFonts w:ascii="Arial" w:hAnsi="Arial" w:cs="Arial"/>
      <w:sz w:val="20"/>
      <w:szCs w:val="24"/>
      <w:lang w:val="en-GB"/>
    </w:rPr>
  </w:style>
  <w:style w:type="paragraph" w:customStyle="1" w:styleId="AHeading3">
    <w:name w:val="A Heading 3"/>
    <w:basedOn w:val="Normal"/>
    <w:link w:val="AHeading3Char"/>
    <w:rsid w:val="002D1AE6"/>
    <w:rPr>
      <w:rFonts w:ascii="Arial" w:hAnsi="Arial" w:cs="Arial"/>
      <w:b/>
      <w:bCs/>
      <w:color w:val="FFFFFF"/>
      <w:sz w:val="20"/>
      <w:szCs w:val="20"/>
    </w:rPr>
  </w:style>
  <w:style w:type="character" w:customStyle="1" w:styleId="AHeading3Char">
    <w:name w:val="A Heading 3 Char"/>
    <w:basedOn w:val="DefaultParagraphFont"/>
    <w:link w:val="AHeading3"/>
    <w:rsid w:val="002D1AE6"/>
    <w:rPr>
      <w:rFonts w:ascii="Arial" w:hAnsi="Arial" w:cs="Arial"/>
      <w:b/>
      <w:bCs/>
      <w:color w:val="FFFFFF"/>
      <w:sz w:val="20"/>
      <w:szCs w:val="20"/>
      <w:lang w:val="en-GB"/>
    </w:rPr>
  </w:style>
  <w:style w:type="paragraph" w:customStyle="1" w:styleId="AISSP">
    <w:name w:val="A_ISSP"/>
    <w:basedOn w:val="Normal"/>
    <w:link w:val="AISSPChar"/>
    <w:rsid w:val="002D1AE6"/>
    <w:pPr>
      <w:spacing w:line="300" w:lineRule="exact"/>
    </w:pPr>
    <w:rPr>
      <w:rFonts w:ascii="Arial" w:hAnsi="Arial" w:cs="Arial"/>
      <w:b/>
      <w:color w:val="7D0063"/>
      <w:sz w:val="20"/>
      <w:szCs w:val="20"/>
    </w:rPr>
  </w:style>
  <w:style w:type="paragraph" w:styleId="TOC1">
    <w:name w:val="toc 1"/>
    <w:basedOn w:val="Normal"/>
    <w:next w:val="Normal"/>
    <w:autoRedefine/>
    <w:uiPriority w:val="39"/>
    <w:locked/>
    <w:rsid w:val="002D1AE6"/>
    <w:pPr>
      <w:spacing w:after="100"/>
    </w:pPr>
  </w:style>
  <w:style w:type="character" w:customStyle="1" w:styleId="AISSPChar">
    <w:name w:val="A_ISSP Char"/>
    <w:basedOn w:val="DefaultParagraphFont"/>
    <w:link w:val="AISSP"/>
    <w:rsid w:val="002D1AE6"/>
    <w:rPr>
      <w:rFonts w:ascii="Arial" w:hAnsi="Arial" w:cs="Arial"/>
      <w:b/>
      <w:color w:val="7D0063"/>
      <w:sz w:val="20"/>
      <w:szCs w:val="20"/>
    </w:rPr>
  </w:style>
  <w:style w:type="paragraph" w:styleId="TOC2">
    <w:name w:val="toc 2"/>
    <w:basedOn w:val="Normal"/>
    <w:next w:val="Normal"/>
    <w:autoRedefine/>
    <w:uiPriority w:val="39"/>
    <w:locked/>
    <w:rsid w:val="002D1AE6"/>
    <w:pPr>
      <w:spacing w:after="100"/>
      <w:ind w:left="240"/>
    </w:pPr>
  </w:style>
  <w:style w:type="paragraph" w:customStyle="1" w:styleId="Default">
    <w:name w:val="Default"/>
    <w:rsid w:val="00F710A7"/>
    <w:pPr>
      <w:widowControl w:val="0"/>
      <w:autoSpaceDE w:val="0"/>
      <w:autoSpaceDN w:val="0"/>
      <w:adjustRightInd w:val="0"/>
    </w:pPr>
    <w:rPr>
      <w:rFonts w:ascii="TGRSGE+Humanist777BT-BlackB" w:hAnsi="TGRSGE+Humanist777BT-BlackB" w:cs="TGRSGE+Humanist777BT-BlackB"/>
      <w:color w:val="000000"/>
      <w:sz w:val="24"/>
      <w:szCs w:val="24"/>
      <w:lang w:val="en-GB" w:eastAsia="en-GB"/>
    </w:rPr>
  </w:style>
  <w:style w:type="paragraph" w:customStyle="1" w:styleId="CM1">
    <w:name w:val="CM1"/>
    <w:basedOn w:val="Default"/>
    <w:next w:val="Default"/>
    <w:rsid w:val="00F710A7"/>
    <w:rPr>
      <w:rFonts w:cs="Times New Roman"/>
      <w:color w:val="auto"/>
    </w:rPr>
  </w:style>
  <w:style w:type="paragraph" w:customStyle="1" w:styleId="CM3">
    <w:name w:val="CM3"/>
    <w:basedOn w:val="Default"/>
    <w:next w:val="Default"/>
    <w:rsid w:val="00F710A7"/>
    <w:pPr>
      <w:spacing w:after="60"/>
    </w:pPr>
    <w:rPr>
      <w:rFonts w:cs="Times New Roman"/>
      <w:color w:val="auto"/>
    </w:rPr>
  </w:style>
  <w:style w:type="paragraph" w:customStyle="1" w:styleId="CM4">
    <w:name w:val="CM4"/>
    <w:basedOn w:val="Default"/>
    <w:next w:val="Default"/>
    <w:rsid w:val="00F710A7"/>
    <w:pPr>
      <w:spacing w:after="263"/>
    </w:pPr>
    <w:rPr>
      <w:rFonts w:cs="Times New Roman"/>
      <w:color w:val="auto"/>
    </w:rPr>
  </w:style>
  <w:style w:type="paragraph" w:customStyle="1" w:styleId="RCVSBody">
    <w:name w:val="RCVS Body"/>
    <w:link w:val="RCVSBodyChar"/>
    <w:rsid w:val="000103A7"/>
    <w:pPr>
      <w:tabs>
        <w:tab w:val="left" w:pos="284"/>
        <w:tab w:val="left" w:pos="567"/>
      </w:tabs>
      <w:suppressAutoHyphens/>
      <w:spacing w:line="300" w:lineRule="exact"/>
    </w:pPr>
    <w:rPr>
      <w:rFonts w:ascii="CG Omega" w:hAnsi="CG Omega"/>
    </w:rPr>
  </w:style>
  <w:style w:type="paragraph" w:customStyle="1" w:styleId="RCVSLevel1">
    <w:name w:val="RCVS Level 1"/>
    <w:next w:val="RCVSBody"/>
    <w:rsid w:val="000103A7"/>
    <w:pPr>
      <w:keepNext/>
      <w:keepLines/>
      <w:suppressAutoHyphens/>
      <w:spacing w:line="360" w:lineRule="exact"/>
      <w:outlineLvl w:val="0"/>
    </w:pPr>
    <w:rPr>
      <w:rFonts w:ascii="CG Omega" w:hAnsi="CG Omega"/>
      <w:b/>
      <w:caps/>
    </w:rPr>
  </w:style>
  <w:style w:type="character" w:customStyle="1" w:styleId="RCVSBodyChar">
    <w:name w:val="RCVS Body Char"/>
    <w:link w:val="RCVSBody"/>
    <w:rsid w:val="000103A7"/>
    <w:rPr>
      <w:rFonts w:ascii="CG Omega" w:hAnsi="CG Omega"/>
      <w:sz w:val="22"/>
      <w:szCs w:val="22"/>
      <w:lang w:bidi="en-US"/>
    </w:rPr>
  </w:style>
  <w:style w:type="paragraph" w:customStyle="1" w:styleId="PaprsTextv">
    <w:name w:val="PaprsText(v)"/>
    <w:basedOn w:val="Normal"/>
    <w:rsid w:val="000103A7"/>
    <w:rPr>
      <w:rFonts w:ascii="Arial" w:hAnsi="Arial"/>
      <w:sz w:val="20"/>
      <w:szCs w:val="20"/>
      <w:lang w:eastAsia="en-GB" w:bidi="ar-SA"/>
    </w:rPr>
  </w:style>
  <w:style w:type="paragraph" w:styleId="NormalWeb">
    <w:name w:val="Normal (Web)"/>
    <w:basedOn w:val="Normal"/>
    <w:uiPriority w:val="99"/>
    <w:unhideWhenUsed/>
    <w:rsid w:val="001E36A5"/>
    <w:pPr>
      <w:spacing w:before="100" w:beforeAutospacing="1" w:after="100" w:afterAutospacing="1"/>
    </w:pPr>
    <w:rPr>
      <w:rFonts w:ascii="Times New Roman" w:eastAsia="Times New Roman" w:hAnsi="Times New Roman"/>
      <w:lang w:eastAsia="en-GB" w:bidi="ar-SA"/>
    </w:rPr>
  </w:style>
  <w:style w:type="character" w:styleId="CommentReference">
    <w:name w:val="annotation reference"/>
    <w:basedOn w:val="DefaultParagraphFont"/>
    <w:uiPriority w:val="99"/>
    <w:semiHidden/>
    <w:unhideWhenUsed/>
    <w:rsid w:val="00ED6CF6"/>
    <w:rPr>
      <w:sz w:val="16"/>
      <w:szCs w:val="16"/>
    </w:rPr>
  </w:style>
  <w:style w:type="paragraph" w:styleId="CommentText">
    <w:name w:val="annotation text"/>
    <w:basedOn w:val="Normal"/>
    <w:link w:val="CommentTextChar"/>
    <w:uiPriority w:val="99"/>
    <w:unhideWhenUsed/>
    <w:rsid w:val="00ED6CF6"/>
    <w:rPr>
      <w:sz w:val="20"/>
      <w:szCs w:val="20"/>
    </w:rPr>
  </w:style>
  <w:style w:type="character" w:customStyle="1" w:styleId="CommentTextChar">
    <w:name w:val="Comment Text Char"/>
    <w:basedOn w:val="DefaultParagraphFont"/>
    <w:link w:val="CommentText"/>
    <w:uiPriority w:val="99"/>
    <w:rsid w:val="00ED6CF6"/>
    <w:rPr>
      <w:sz w:val="20"/>
      <w:szCs w:val="20"/>
      <w:lang w:val="en-GB"/>
    </w:rPr>
  </w:style>
  <w:style w:type="paragraph" w:styleId="CommentSubject">
    <w:name w:val="annotation subject"/>
    <w:basedOn w:val="CommentText"/>
    <w:next w:val="CommentText"/>
    <w:link w:val="CommentSubjectChar"/>
    <w:uiPriority w:val="99"/>
    <w:semiHidden/>
    <w:unhideWhenUsed/>
    <w:rsid w:val="00ED6CF6"/>
    <w:rPr>
      <w:b/>
      <w:bCs/>
    </w:rPr>
  </w:style>
  <w:style w:type="character" w:customStyle="1" w:styleId="CommentSubjectChar">
    <w:name w:val="Comment Subject Char"/>
    <w:basedOn w:val="CommentTextChar"/>
    <w:link w:val="CommentSubject"/>
    <w:uiPriority w:val="99"/>
    <w:semiHidden/>
    <w:rsid w:val="00ED6CF6"/>
    <w:rPr>
      <w:b/>
      <w:bCs/>
      <w:sz w:val="20"/>
      <w:szCs w:val="20"/>
      <w:lang w:val="en-GB"/>
    </w:rPr>
  </w:style>
  <w:style w:type="character" w:styleId="FollowedHyperlink">
    <w:name w:val="FollowedHyperlink"/>
    <w:basedOn w:val="DefaultParagraphFont"/>
    <w:uiPriority w:val="99"/>
    <w:semiHidden/>
    <w:unhideWhenUsed/>
    <w:rsid w:val="00E00765"/>
    <w:rPr>
      <w:color w:val="02B8D4" w:themeColor="followedHyperlink"/>
      <w:u w:val="single"/>
    </w:rPr>
  </w:style>
  <w:style w:type="character" w:styleId="PlaceholderText">
    <w:name w:val="Placeholder Text"/>
    <w:basedOn w:val="DefaultParagraphFont"/>
    <w:uiPriority w:val="99"/>
    <w:semiHidden/>
    <w:rsid w:val="00CB544E"/>
    <w:rPr>
      <w:color w:val="808080"/>
    </w:rPr>
  </w:style>
  <w:style w:type="table" w:customStyle="1" w:styleId="TableGrid1">
    <w:name w:val="Table Grid1"/>
    <w:basedOn w:val="TableNormal"/>
    <w:next w:val="TableGrid"/>
    <w:uiPriority w:val="59"/>
    <w:rsid w:val="00224DA6"/>
    <w:pPr>
      <w:spacing w:after="0" w:line="240" w:lineRule="auto"/>
    </w:pPr>
    <w:rPr>
      <w:rFonts w:eastAsia="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90C04"/>
    <w:rPr>
      <w:color w:val="605E5C"/>
      <w:shd w:val="clear" w:color="auto" w:fill="E1DFDD"/>
    </w:rPr>
  </w:style>
  <w:style w:type="paragraph" w:styleId="Revision">
    <w:name w:val="Revision"/>
    <w:hidden/>
    <w:uiPriority w:val="99"/>
    <w:semiHidden/>
    <w:rsid w:val="005F7E42"/>
    <w:pPr>
      <w:spacing w:after="0" w:line="240" w:lineRule="auto"/>
    </w:pPr>
    <w:rPr>
      <w:sz w:val="24"/>
      <w:szCs w:val="24"/>
      <w:lang w:val="en-GB"/>
    </w:rPr>
  </w:style>
  <w:style w:type="character" w:customStyle="1" w:styleId="ui-provider">
    <w:name w:val="ui-provider"/>
    <w:basedOn w:val="DefaultParagraphFont"/>
    <w:rsid w:val="00711B4A"/>
  </w:style>
  <w:style w:type="paragraph" w:customStyle="1" w:styleId="RCVSKBrandingHeading">
    <w:name w:val="RCVSK Branding Heading"/>
    <w:basedOn w:val="Heading1"/>
    <w:link w:val="RCVSKBrandingHeadingChar"/>
    <w:qFormat/>
    <w:rsid w:val="00667BAE"/>
    <w:rPr>
      <w:rFonts w:ascii="Century Gothic" w:hAnsi="Century Gothic"/>
      <w:color w:val="4D1438"/>
    </w:rPr>
  </w:style>
  <w:style w:type="paragraph" w:customStyle="1" w:styleId="RCVSKBrandingmaintext">
    <w:name w:val="RCVSK Branding main text"/>
    <w:basedOn w:val="Normal"/>
    <w:link w:val="RCVSKBrandingmaintextChar"/>
    <w:qFormat/>
    <w:rsid w:val="00667BAE"/>
    <w:pPr>
      <w:spacing w:line="360" w:lineRule="auto"/>
    </w:pPr>
    <w:rPr>
      <w:rFonts w:ascii="Georgia" w:hAnsi="Georgia"/>
      <w:color w:val="000000" w:themeColor="text1"/>
    </w:rPr>
  </w:style>
  <w:style w:type="character" w:customStyle="1" w:styleId="RCVSKBrandingHeadingChar">
    <w:name w:val="RCVSK Branding Heading Char"/>
    <w:basedOn w:val="Heading1Char"/>
    <w:link w:val="RCVSKBrandingHeading"/>
    <w:rsid w:val="00667BAE"/>
    <w:rPr>
      <w:rFonts w:ascii="Century Gothic" w:eastAsiaTheme="majorEastAsia" w:hAnsi="Century Gothic"/>
      <w:b/>
      <w:bCs/>
      <w:color w:val="4D1438"/>
      <w:kern w:val="32"/>
      <w:sz w:val="32"/>
      <w:szCs w:val="32"/>
      <w:lang w:val="en-GB"/>
    </w:rPr>
  </w:style>
  <w:style w:type="character" w:customStyle="1" w:styleId="RCVSKBrandingmaintextChar">
    <w:name w:val="RCVSK Branding main text Char"/>
    <w:basedOn w:val="DefaultParagraphFont"/>
    <w:link w:val="RCVSKBrandingmaintext"/>
    <w:rsid w:val="00667BAE"/>
    <w:rPr>
      <w:rFonts w:ascii="Georgia" w:hAnsi="Georgia"/>
      <w:color w:val="000000" w:themeColor="text1"/>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765983">
      <w:bodyDiv w:val="1"/>
      <w:marLeft w:val="0"/>
      <w:marRight w:val="0"/>
      <w:marTop w:val="0"/>
      <w:marBottom w:val="0"/>
      <w:divBdr>
        <w:top w:val="none" w:sz="0" w:space="0" w:color="auto"/>
        <w:left w:val="none" w:sz="0" w:space="0" w:color="auto"/>
        <w:bottom w:val="none" w:sz="0" w:space="0" w:color="auto"/>
        <w:right w:val="none" w:sz="0" w:space="0" w:color="auto"/>
      </w:divBdr>
    </w:div>
    <w:div w:id="873736887">
      <w:bodyDiv w:val="1"/>
      <w:marLeft w:val="0"/>
      <w:marRight w:val="0"/>
      <w:marTop w:val="0"/>
      <w:marBottom w:val="0"/>
      <w:divBdr>
        <w:top w:val="none" w:sz="0" w:space="0" w:color="auto"/>
        <w:left w:val="none" w:sz="0" w:space="0" w:color="auto"/>
        <w:bottom w:val="none" w:sz="0" w:space="0" w:color="auto"/>
        <w:right w:val="none" w:sz="0" w:space="0" w:color="auto"/>
      </w:divBdr>
    </w:div>
    <w:div w:id="1477379573">
      <w:bodyDiv w:val="1"/>
      <w:marLeft w:val="0"/>
      <w:marRight w:val="0"/>
      <w:marTop w:val="0"/>
      <w:marBottom w:val="0"/>
      <w:divBdr>
        <w:top w:val="none" w:sz="0" w:space="0" w:color="auto"/>
        <w:left w:val="none" w:sz="0" w:space="0" w:color="auto"/>
        <w:bottom w:val="none" w:sz="0" w:space="0" w:color="auto"/>
        <w:right w:val="none" w:sz="0" w:space="0" w:color="auto"/>
      </w:divBdr>
    </w:div>
    <w:div w:id="1759477184">
      <w:bodyDiv w:val="1"/>
      <w:marLeft w:val="0"/>
      <w:marRight w:val="0"/>
      <w:marTop w:val="0"/>
      <w:marBottom w:val="0"/>
      <w:divBdr>
        <w:top w:val="none" w:sz="0" w:space="0" w:color="auto"/>
        <w:left w:val="none" w:sz="0" w:space="0" w:color="auto"/>
        <w:bottom w:val="none" w:sz="0" w:space="0" w:color="auto"/>
        <w:right w:val="none" w:sz="0" w:space="0" w:color="auto"/>
      </w:divBdr>
    </w:div>
    <w:div w:id="185422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nowledge.rcvs.org.uk/evidence-based-veterinary-medicine/ebvm-resources/tools-guidelines-and-checklists/" TargetMode="External"/><Relationship Id="rId13" Type="http://schemas.openxmlformats.org/officeDocument/2006/relationships/hyperlink" Target="https://www.gov.uk/guidance/animal-test-certificates"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rcvs.org.uk/setting-standards/advice-and-guidance/faqs--routine-veterinary-practice-and-clinical-veterinary/%2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nowledge.rcvs.org.uk/evidence-based-veterinary-medicine/ebvm-toolki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gov.uk/guidance/animal-test-certificates"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rcvs.org.uk/setting-standards/advice-and-guidance/code-of-professional-conduct-for-veterinary-surgeons/supporting-guidance/routine-veterinary-practice/" TargetMode="Externa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hyperlink" Target="http://www.rcvsknowledge.or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Library\Stationery\NEW%20BRAND%20TEMPLATE%202023\Library%20word%20template.dotx" TargetMode="External"/></Relationships>
</file>

<file path=word/theme/theme1.xml><?xml version="1.0" encoding="utf-8"?>
<a:theme xmlns:a="http://schemas.openxmlformats.org/drawingml/2006/main" name="RCVSK Theme">
  <a:themeElements>
    <a:clrScheme name="Custom 2">
      <a:dk1>
        <a:sysClr val="windowText" lastClr="000000"/>
      </a:dk1>
      <a:lt1>
        <a:srgbClr val="FFFFFF"/>
      </a:lt1>
      <a:dk2>
        <a:srgbClr val="4D1438"/>
      </a:dk2>
      <a:lt2>
        <a:srgbClr val="FF6100"/>
      </a:lt2>
      <a:accent1>
        <a:srgbClr val="02B8D4"/>
      </a:accent1>
      <a:accent2>
        <a:srgbClr val="4D1438"/>
      </a:accent2>
      <a:accent3>
        <a:srgbClr val="FF6100"/>
      </a:accent3>
      <a:accent4>
        <a:srgbClr val="02B8D4"/>
      </a:accent4>
      <a:accent5>
        <a:srgbClr val="000000"/>
      </a:accent5>
      <a:accent6>
        <a:srgbClr val="FF6100"/>
      </a:accent6>
      <a:hlink>
        <a:srgbClr val="4D1438"/>
      </a:hlink>
      <a:folHlink>
        <a:srgbClr val="02B8D4"/>
      </a:folHlink>
    </a:clrScheme>
    <a:fontScheme name="RCVSK branded">
      <a:majorFont>
        <a:latin typeface="Century Gothic"/>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A5905C-71AA-4DF3-AC05-944AB31E5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Library word template</Template>
  <TotalTime>29</TotalTime>
  <Pages>7</Pages>
  <Words>1072</Words>
  <Characters>6704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RCVS</Company>
  <LinksUpToDate>false</LinksUpToDate>
  <CharactersWithSpaces>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Myai Du</dc:creator>
  <cp:keywords/>
  <dc:description/>
  <cp:lastModifiedBy>Clare Boulton</cp:lastModifiedBy>
  <cp:revision>8</cp:revision>
  <cp:lastPrinted>2018-01-04T10:47:00Z</cp:lastPrinted>
  <dcterms:created xsi:type="dcterms:W3CDTF">2024-03-14T12:03:00Z</dcterms:created>
  <dcterms:modified xsi:type="dcterms:W3CDTF">2024-03-18T16:10:00Z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784032</vt:lpwstr>
  </property>
  <property fmtid="{D5CDD505-2E9C-101B-9397-08002B2CF9AE}" pid="3" name="NXPowerLiteSettings">
    <vt:lpwstr>C74006B004C800</vt:lpwstr>
  </property>
  <property fmtid="{D5CDD505-2E9C-101B-9397-08002B2CF9AE}" pid="4" name="NXPowerLiteVersion">
    <vt:lpwstr>S6.2.6</vt:lpwstr>
  </property>
  <property fmtid="{D5CDD505-2E9C-101B-9397-08002B2CF9AE}" pid="5" name="GrammarlyDocumentId">
    <vt:lpwstr>7e785f006470cd37b505a1b298a3be92788a3387877c62f0eac6f0a9bd930dc2</vt:lpwstr>
  </property>
</Properties>
</file>