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4262" w14:textId="7D855DD2" w:rsidR="003468FC" w:rsidRDefault="00410674" w:rsidP="00FE0DE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D3600" wp14:editId="6880A077">
                <wp:simplePos x="0" y="0"/>
                <wp:positionH relativeFrom="column">
                  <wp:posOffset>3141345</wp:posOffset>
                </wp:positionH>
                <wp:positionV relativeFrom="paragraph">
                  <wp:posOffset>258543</wp:posOffset>
                </wp:positionV>
                <wp:extent cx="2680970" cy="278765"/>
                <wp:effectExtent l="0" t="0" r="0" b="6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970" cy="27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837EB8" w14:textId="0AB1481F" w:rsidR="005D5161" w:rsidRPr="00FE0DE3" w:rsidRDefault="005D5161" w:rsidP="00FE0DE3">
                            <w:pPr>
                              <w:pStyle w:val="Header"/>
                            </w:pPr>
                            <w:r w:rsidRPr="00FE0DE3">
                              <w:t>Library and Information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D360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7.35pt;margin-top:20.35pt;width:211.1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" fillcolor="white [3201]" stroked="f" strokeweight=".5pt">
                <v:textbox>
                  <w:txbxContent>
                    <w:p w14:paraId="1E837EB8" w14:textId="0AB1481F" w:rsidR="005D5161" w:rsidRPr="00FE0DE3" w:rsidRDefault="005D5161" w:rsidP="00FE0DE3">
                      <w:pPr>
                        <w:pStyle w:val="Header"/>
                      </w:pPr>
                      <w:r w:rsidRPr="00FE0DE3">
                        <w:t>Library and Information Services</w:t>
                      </w:r>
                    </w:p>
                  </w:txbxContent>
                </v:textbox>
              </v:shape>
            </w:pict>
          </mc:Fallback>
        </mc:AlternateContent>
      </w:r>
      <w:r w:rsidR="00AF604B">
        <w:rPr>
          <w:noProof/>
        </w:rPr>
        <w:drawing>
          <wp:anchor distT="0" distB="0" distL="114300" distR="114300" simplePos="0" relativeHeight="251660288" behindDoc="0" locked="0" layoutInCell="1" allowOverlap="1" wp14:anchorId="7749D341" wp14:editId="28E7379F">
            <wp:simplePos x="0" y="0"/>
            <wp:positionH relativeFrom="margin">
              <wp:posOffset>-205105</wp:posOffset>
            </wp:positionH>
            <wp:positionV relativeFrom="paragraph">
              <wp:posOffset>0</wp:posOffset>
            </wp:positionV>
            <wp:extent cx="2120400" cy="514800"/>
            <wp:effectExtent l="0" t="0" r="635" b="6350"/>
            <wp:wrapThrough wrapText="bothSides">
              <wp:wrapPolygon edited="0">
                <wp:start x="6469" y="0"/>
                <wp:lineTo x="4528" y="0"/>
                <wp:lineTo x="129" y="5867"/>
                <wp:lineTo x="0" y="12267"/>
                <wp:lineTo x="129" y="17600"/>
                <wp:lineTo x="1423" y="21333"/>
                <wp:lineTo x="1682" y="21333"/>
                <wp:lineTo x="2717" y="21333"/>
                <wp:lineTo x="6340" y="21333"/>
                <wp:lineTo x="21477" y="18133"/>
                <wp:lineTo x="21477" y="7467"/>
                <wp:lineTo x="10350" y="0"/>
                <wp:lineTo x="646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40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ADE">
        <w:rPr>
          <w:noProof/>
        </w:rPr>
        <w:softHyphen/>
      </w:r>
      <w:r w:rsidR="00BC2ADE">
        <w:rPr>
          <w:noProof/>
        </w:rPr>
        <w:softHyphen/>
      </w:r>
    </w:p>
    <w:p w14:paraId="0CE9AB28" w14:textId="29DAF407" w:rsidR="003468FC" w:rsidRDefault="003468FC" w:rsidP="00FE0DE3"/>
    <w:p w14:paraId="16268B1E" w14:textId="7C3A7900" w:rsidR="00827785" w:rsidRDefault="00827785" w:rsidP="00FE0DE3"/>
    <w:p w14:paraId="6A40F1D4" w14:textId="77777777" w:rsidR="00FB2F76" w:rsidRPr="004B3707" w:rsidRDefault="00FB2F76" w:rsidP="00FE0DE3"/>
    <w:p w14:paraId="6BFB0FC6" w14:textId="6988A8EF" w:rsidR="000B627F" w:rsidRDefault="00FC6D87" w:rsidP="009E5C81">
      <w:pPr>
        <w:pStyle w:val="Heading1"/>
      </w:pPr>
      <w:r>
        <w:t>Journal club checklist</w:t>
      </w:r>
    </w:p>
    <w:p w14:paraId="748AA826" w14:textId="77777777" w:rsidR="005E2F4D" w:rsidRPr="00E662A6" w:rsidRDefault="005E2F4D" w:rsidP="005E2F4D">
      <w:pPr>
        <w:rPr>
          <w:bCs/>
        </w:rPr>
      </w:pPr>
      <w:r w:rsidRPr="00E662A6">
        <w:rPr>
          <w:bCs/>
        </w:rPr>
        <w:t xml:space="preserve">This checklist provides an outline that you can use to guide your discussion of any article in your journal club. Further advise </w:t>
      </w:r>
      <w:r>
        <w:rPr>
          <w:bCs/>
        </w:rPr>
        <w:t>and tools to use when critically appraising papers c</w:t>
      </w:r>
      <w:r w:rsidRPr="00E662A6">
        <w:rPr>
          <w:bCs/>
        </w:rPr>
        <w:t xml:space="preserve">an be found in the </w:t>
      </w:r>
      <w:hyperlink r:id="rId10" w:history="1">
        <w:r w:rsidRPr="00E662A6">
          <w:rPr>
            <w:rStyle w:val="Hyperlink"/>
            <w:bCs/>
          </w:rPr>
          <w:t>EBVM Resources page.</w:t>
        </w:r>
      </w:hyperlink>
      <w:r>
        <w:rPr>
          <w:bCs/>
        </w:rPr>
        <w:t xml:space="preserve"> </w:t>
      </w:r>
    </w:p>
    <w:p w14:paraId="3AC5BC2E" w14:textId="3D96C46E" w:rsidR="00FC6D87" w:rsidRDefault="00FC6D87" w:rsidP="00FC6D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D4F7B" w14:paraId="443F4ECA" w14:textId="77777777" w:rsidTr="009B6AEB">
        <w:tc>
          <w:tcPr>
            <w:tcW w:w="3397" w:type="dxa"/>
          </w:tcPr>
          <w:p w14:paraId="376DF929" w14:textId="77777777" w:rsidR="00BD4F7B" w:rsidRPr="00504E15" w:rsidRDefault="00BD4F7B" w:rsidP="009B6A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Title </w:t>
            </w:r>
          </w:p>
        </w:tc>
        <w:tc>
          <w:tcPr>
            <w:tcW w:w="5619" w:type="dxa"/>
          </w:tcPr>
          <w:p w14:paraId="324567B5" w14:textId="77777777" w:rsidR="00BD4F7B" w:rsidRDefault="00BD4F7B" w:rsidP="00BD4F7B">
            <w:pPr>
              <w:rPr>
                <w:rFonts w:cstheme="minorHAnsi"/>
                <w:b/>
                <w:bCs/>
              </w:rPr>
            </w:pPr>
            <w:r w:rsidRPr="003379FF">
              <w:rPr>
                <w:rFonts w:cstheme="minorHAnsi"/>
                <w:b/>
                <w:bCs/>
              </w:rPr>
              <w:t xml:space="preserve">Incidence and type of peripheral intravenous catheter complications documented in hospitalised dogs. </w:t>
            </w:r>
            <w:r w:rsidRPr="003379FF">
              <w:rPr>
                <w:rFonts w:cstheme="minorHAnsi"/>
                <w:b/>
                <w:bCs/>
                <w:i/>
                <w:iCs/>
              </w:rPr>
              <w:t>Journal of Small Animal Practice</w:t>
            </w:r>
            <w:r w:rsidRPr="003379FF">
              <w:rPr>
                <w:rFonts w:cstheme="minorHAnsi"/>
                <w:b/>
                <w:bCs/>
              </w:rPr>
              <w:t xml:space="preserve">. </w:t>
            </w:r>
          </w:p>
          <w:p w14:paraId="3E5E5713" w14:textId="02E8A66D" w:rsidR="00BD4F7B" w:rsidRDefault="00BD4F7B" w:rsidP="00BD4F7B"/>
        </w:tc>
      </w:tr>
      <w:tr w:rsidR="00BD4F7B" w14:paraId="7C0C301F" w14:textId="77777777" w:rsidTr="009B6AEB">
        <w:tc>
          <w:tcPr>
            <w:tcW w:w="3397" w:type="dxa"/>
          </w:tcPr>
          <w:p w14:paraId="4BBE81E2" w14:textId="77777777" w:rsidR="00BD4F7B" w:rsidRDefault="00BD4F7B" w:rsidP="009B6AEB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What are the aims or objectives of the study</w:t>
            </w:r>
            <w:r>
              <w:rPr>
                <w:b/>
                <w:bCs/>
              </w:rPr>
              <w:t>?</w:t>
            </w:r>
          </w:p>
          <w:p w14:paraId="6689A785" w14:textId="77777777" w:rsidR="00BD4F7B" w:rsidRDefault="00BD4F7B" w:rsidP="009B6AEB">
            <w:pPr>
              <w:rPr>
                <w:b/>
                <w:bCs/>
              </w:rPr>
            </w:pPr>
          </w:p>
          <w:p w14:paraId="49EC9326" w14:textId="77777777" w:rsidR="00BD4F7B" w:rsidRDefault="00BD4F7B" w:rsidP="009B6AEB">
            <w:pPr>
              <w:rPr>
                <w:b/>
                <w:bCs/>
              </w:rPr>
            </w:pPr>
          </w:p>
          <w:p w14:paraId="13D5FFFC" w14:textId="77777777" w:rsidR="00BD4F7B" w:rsidRDefault="00BD4F7B" w:rsidP="009B6AEB">
            <w:pPr>
              <w:rPr>
                <w:b/>
                <w:bCs/>
              </w:rPr>
            </w:pPr>
            <w:r>
              <w:t>A clearly stated aim or objective will make it easier for you to assess whether the research has been appropriately designed to meet these aims.</w:t>
            </w:r>
          </w:p>
          <w:p w14:paraId="13CA1E99" w14:textId="77777777" w:rsidR="00BD4F7B" w:rsidRDefault="00BD4F7B" w:rsidP="009B6AEB">
            <w:pPr>
              <w:rPr>
                <w:b/>
                <w:bCs/>
              </w:rPr>
            </w:pPr>
          </w:p>
          <w:p w14:paraId="63FAA4EA" w14:textId="77777777" w:rsidR="00BD4F7B" w:rsidRPr="00504E15" w:rsidRDefault="00BD4F7B" w:rsidP="009B6AEB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00DF491C" w14:textId="77777777" w:rsidR="00BD4F7B" w:rsidRDefault="00BD4F7B" w:rsidP="009B6AEB"/>
          <w:p w14:paraId="110465DB" w14:textId="77777777" w:rsidR="00BD4F7B" w:rsidRDefault="00BD4F7B" w:rsidP="009B6AEB"/>
          <w:p w14:paraId="70C43C40" w14:textId="77777777" w:rsidR="00BD4F7B" w:rsidRDefault="00BD4F7B" w:rsidP="009B6AEB"/>
          <w:p w14:paraId="7FFC6AC7" w14:textId="77777777" w:rsidR="00BD4F7B" w:rsidRDefault="00BD4F7B" w:rsidP="009B6AEB"/>
          <w:p w14:paraId="334869B6" w14:textId="75A2C214" w:rsidR="00BD4F7B" w:rsidRDefault="00BD4F7B" w:rsidP="009B6AEB"/>
        </w:tc>
      </w:tr>
      <w:tr w:rsidR="00BD4F7B" w14:paraId="622AC15B" w14:textId="77777777" w:rsidTr="009B6AEB">
        <w:tc>
          <w:tcPr>
            <w:tcW w:w="3397" w:type="dxa"/>
          </w:tcPr>
          <w:p w14:paraId="7A9F20A0" w14:textId="77777777" w:rsidR="00BD4F7B" w:rsidRDefault="00BD4F7B" w:rsidP="009B6AEB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Wh</w:t>
            </w:r>
            <w:r>
              <w:rPr>
                <w:b/>
                <w:bCs/>
              </w:rPr>
              <w:t>ere was the research</w:t>
            </w:r>
            <w:r w:rsidRPr="00504E15">
              <w:rPr>
                <w:b/>
                <w:bCs/>
              </w:rPr>
              <w:t xml:space="preserve"> carried out</w:t>
            </w:r>
            <w:r>
              <w:rPr>
                <w:b/>
                <w:bCs/>
              </w:rPr>
              <w:t>?</w:t>
            </w:r>
          </w:p>
          <w:p w14:paraId="45B394A2" w14:textId="77777777" w:rsidR="00BD4F7B" w:rsidRDefault="00BD4F7B" w:rsidP="009B6AEB">
            <w:pPr>
              <w:rPr>
                <w:b/>
                <w:bCs/>
              </w:rPr>
            </w:pPr>
          </w:p>
          <w:p w14:paraId="1559E418" w14:textId="77777777" w:rsidR="00BD4F7B" w:rsidRDefault="00BD4F7B" w:rsidP="009B6AEB">
            <w:r>
              <w:t>Do the researchers have appropriate knowledge or supervision to carry out the research?</w:t>
            </w:r>
          </w:p>
          <w:p w14:paraId="34902D02" w14:textId="77777777" w:rsidR="00BD4F7B" w:rsidRDefault="00BD4F7B" w:rsidP="009B6AEB">
            <w:pPr>
              <w:rPr>
                <w:b/>
                <w:bCs/>
              </w:rPr>
            </w:pPr>
          </w:p>
          <w:p w14:paraId="1A1B79B9" w14:textId="77777777" w:rsidR="00BD4F7B" w:rsidRDefault="00BD4F7B" w:rsidP="009B6AEB">
            <w:pPr>
              <w:rPr>
                <w:b/>
                <w:bCs/>
              </w:rPr>
            </w:pPr>
          </w:p>
          <w:p w14:paraId="2B197970" w14:textId="77777777" w:rsidR="00BD4F7B" w:rsidRPr="00504E15" w:rsidRDefault="00BD4F7B" w:rsidP="009B6AEB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3BC09770" w14:textId="77777777" w:rsidR="00BD4F7B" w:rsidRDefault="00BD4F7B" w:rsidP="009B6AEB"/>
          <w:p w14:paraId="1CA860F8" w14:textId="77777777" w:rsidR="00BD4F7B" w:rsidRDefault="00BD4F7B" w:rsidP="009B6AEB"/>
          <w:p w14:paraId="540CE598" w14:textId="77777777" w:rsidR="00BD4F7B" w:rsidRDefault="00BD4F7B" w:rsidP="009B6AEB"/>
          <w:p w14:paraId="30E5278B" w14:textId="029CCA63" w:rsidR="00BD4F7B" w:rsidRPr="00195521" w:rsidRDefault="00BD4F7B" w:rsidP="009B6AEB"/>
        </w:tc>
      </w:tr>
      <w:tr w:rsidR="00BD4F7B" w14:paraId="2A55F038" w14:textId="77777777" w:rsidTr="009B6AEB">
        <w:tc>
          <w:tcPr>
            <w:tcW w:w="3397" w:type="dxa"/>
          </w:tcPr>
          <w:p w14:paraId="1D48B34D" w14:textId="77777777" w:rsidR="00BD4F7B" w:rsidRDefault="00BD4F7B" w:rsidP="009B6AEB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Is there a specific research question or hypothesis</w:t>
            </w:r>
            <w:r>
              <w:rPr>
                <w:b/>
                <w:bCs/>
              </w:rPr>
              <w:t>?</w:t>
            </w:r>
          </w:p>
          <w:p w14:paraId="09135264" w14:textId="77777777" w:rsidR="00BD4F7B" w:rsidRDefault="00BD4F7B" w:rsidP="009B6AEB">
            <w:pPr>
              <w:rPr>
                <w:b/>
                <w:bCs/>
              </w:rPr>
            </w:pPr>
          </w:p>
          <w:p w14:paraId="454C6965" w14:textId="77777777" w:rsidR="00BD4F7B" w:rsidRPr="00504E15" w:rsidRDefault="00BD4F7B" w:rsidP="009B6AEB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39268583" w14:textId="4D8E12CF" w:rsidR="00BD4F7B" w:rsidRDefault="00BD4F7B" w:rsidP="009B6AEB"/>
          <w:p w14:paraId="6031E81E" w14:textId="0DD0E9D1" w:rsidR="00BD4F7B" w:rsidRDefault="00BD4F7B" w:rsidP="009B6AEB"/>
          <w:p w14:paraId="22A6A921" w14:textId="6EB32549" w:rsidR="00BD4F7B" w:rsidRDefault="00BD4F7B" w:rsidP="009B6AEB"/>
          <w:p w14:paraId="69AA5A9A" w14:textId="4762B42A" w:rsidR="00BD4F7B" w:rsidRDefault="00BD4F7B" w:rsidP="009B6AEB"/>
          <w:p w14:paraId="30A69084" w14:textId="0102E8F4" w:rsidR="00BD4F7B" w:rsidRDefault="00BD4F7B" w:rsidP="009B6AEB"/>
          <w:p w14:paraId="67AF99AD" w14:textId="5E74678A" w:rsidR="00BD4F7B" w:rsidRDefault="00BD4F7B" w:rsidP="009B6AEB"/>
          <w:p w14:paraId="32B4F8E4" w14:textId="63BD21E9" w:rsidR="00CD0C3A" w:rsidRDefault="00CD0C3A" w:rsidP="009B6AEB"/>
          <w:p w14:paraId="69CAD4BD" w14:textId="2550427C" w:rsidR="00CD0C3A" w:rsidRDefault="00CD0C3A" w:rsidP="009B6AEB"/>
          <w:p w14:paraId="13135123" w14:textId="671C6722" w:rsidR="00CD0C3A" w:rsidRDefault="00CD0C3A" w:rsidP="009B6AEB"/>
          <w:p w14:paraId="47AD5EC4" w14:textId="77777777" w:rsidR="00CD0C3A" w:rsidRPr="004C4C3C" w:rsidRDefault="00CD0C3A" w:rsidP="009B6AEB"/>
          <w:p w14:paraId="4542AF90" w14:textId="77777777" w:rsidR="00BD4F7B" w:rsidRDefault="00BD4F7B" w:rsidP="009B6AEB"/>
        </w:tc>
      </w:tr>
      <w:tr w:rsidR="00BD4F7B" w14:paraId="3CA96783" w14:textId="77777777" w:rsidTr="009B6AEB">
        <w:tc>
          <w:tcPr>
            <w:tcW w:w="3397" w:type="dxa"/>
          </w:tcPr>
          <w:p w14:paraId="3DED6411" w14:textId="77777777" w:rsidR="00BD4F7B" w:rsidRDefault="00BD4F7B" w:rsidP="009B6AE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Why do you want to review this paper?</w:t>
            </w:r>
          </w:p>
          <w:p w14:paraId="5724C434" w14:textId="77777777" w:rsidR="00BD4F7B" w:rsidRDefault="00BD4F7B" w:rsidP="009B6AEB">
            <w:pPr>
              <w:rPr>
                <w:b/>
                <w:bCs/>
              </w:rPr>
            </w:pPr>
          </w:p>
          <w:p w14:paraId="3887EB8A" w14:textId="77777777" w:rsidR="00BD4F7B" w:rsidRDefault="00BD4F7B" w:rsidP="009B6AEB">
            <w:r>
              <w:t xml:space="preserve">Identifying you reason for reading a paper can help you get the most out of it. </w:t>
            </w:r>
          </w:p>
          <w:p w14:paraId="5163CF25" w14:textId="77777777" w:rsidR="00BD4F7B" w:rsidRPr="00504E15" w:rsidRDefault="00BD4F7B" w:rsidP="009B6AEB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C02A60E" w14:textId="77777777" w:rsidR="00BD4F7B" w:rsidRDefault="00BD4F7B" w:rsidP="009B6AEB"/>
        </w:tc>
      </w:tr>
      <w:tr w:rsidR="00BD4F7B" w14:paraId="72A00502" w14:textId="77777777" w:rsidTr="009B6AEB">
        <w:tc>
          <w:tcPr>
            <w:tcW w:w="3397" w:type="dxa"/>
          </w:tcPr>
          <w:p w14:paraId="49F4F351" w14:textId="77777777" w:rsidR="00BD4F7B" w:rsidRDefault="00BD4F7B" w:rsidP="009B6AEB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What methods did the researchers use</w:t>
            </w:r>
            <w:r>
              <w:rPr>
                <w:b/>
                <w:bCs/>
              </w:rPr>
              <w:t>?</w:t>
            </w:r>
          </w:p>
          <w:p w14:paraId="55274563" w14:textId="425FCE0A" w:rsidR="00BD4F7B" w:rsidRDefault="00BD4F7B" w:rsidP="009B6AEB">
            <w:pPr>
              <w:rPr>
                <w:b/>
                <w:bCs/>
              </w:rPr>
            </w:pPr>
          </w:p>
          <w:p w14:paraId="70703311" w14:textId="77777777" w:rsidR="00BD4F7B" w:rsidRDefault="00BD4F7B" w:rsidP="009B6AEB">
            <w:pPr>
              <w:rPr>
                <w:b/>
                <w:bCs/>
              </w:rPr>
            </w:pPr>
          </w:p>
          <w:p w14:paraId="5E9DD46F" w14:textId="77777777" w:rsidR="00BD4F7B" w:rsidRDefault="00BD4F7B" w:rsidP="009B6AEB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Is this methodology appropriate to the objectives or question</w:t>
            </w:r>
            <w:r>
              <w:rPr>
                <w:b/>
                <w:bCs/>
              </w:rPr>
              <w:t>?</w:t>
            </w:r>
          </w:p>
          <w:p w14:paraId="67EB8E9F" w14:textId="77777777" w:rsidR="00BD4F7B" w:rsidRDefault="00BD4F7B" w:rsidP="009B6AEB">
            <w:pPr>
              <w:rPr>
                <w:b/>
                <w:bCs/>
              </w:rPr>
            </w:pPr>
          </w:p>
          <w:p w14:paraId="52CB63F8" w14:textId="77777777" w:rsidR="00BD4F7B" w:rsidRDefault="00BD4F7B" w:rsidP="009B6AEB">
            <w:pPr>
              <w:rPr>
                <w:b/>
                <w:bCs/>
              </w:rPr>
            </w:pPr>
          </w:p>
          <w:p w14:paraId="667102C7" w14:textId="77777777" w:rsidR="00BD4F7B" w:rsidRDefault="00BD4F7B" w:rsidP="009B6AEB">
            <w:pPr>
              <w:rPr>
                <w:b/>
                <w:bCs/>
              </w:rPr>
            </w:pPr>
          </w:p>
          <w:p w14:paraId="2D59F4FA" w14:textId="77777777" w:rsidR="00BD4F7B" w:rsidRDefault="00BD4F7B" w:rsidP="009B6AEB">
            <w:pPr>
              <w:rPr>
                <w:b/>
                <w:bCs/>
              </w:rPr>
            </w:pPr>
          </w:p>
          <w:p w14:paraId="5FC704BF" w14:textId="18847A71" w:rsidR="00BD4F7B" w:rsidRPr="00504E15" w:rsidRDefault="00BD4F7B" w:rsidP="009B6AEB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026B8A29" w14:textId="2315950D" w:rsidR="00BD4F7B" w:rsidRDefault="00BD4F7B" w:rsidP="009B6AEB"/>
        </w:tc>
      </w:tr>
      <w:tr w:rsidR="00BD4F7B" w14:paraId="0115350C" w14:textId="77777777" w:rsidTr="009B6AEB">
        <w:tc>
          <w:tcPr>
            <w:tcW w:w="3397" w:type="dxa"/>
          </w:tcPr>
          <w:p w14:paraId="7FED0DD1" w14:textId="77777777" w:rsidR="00BD4F7B" w:rsidRDefault="00BD4F7B" w:rsidP="009B6AEB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Is the study design described clearly enough to enable you to follow what was done</w:t>
            </w:r>
            <w:r>
              <w:rPr>
                <w:b/>
                <w:bCs/>
              </w:rPr>
              <w:t>?</w:t>
            </w:r>
          </w:p>
          <w:p w14:paraId="44381804" w14:textId="77777777" w:rsidR="00BD4F7B" w:rsidRDefault="00BD4F7B" w:rsidP="009B6AEB">
            <w:pPr>
              <w:rPr>
                <w:b/>
                <w:bCs/>
              </w:rPr>
            </w:pPr>
          </w:p>
          <w:p w14:paraId="36FE2C7E" w14:textId="77777777" w:rsidR="00BD4F7B" w:rsidRPr="00504E15" w:rsidRDefault="00BD4F7B" w:rsidP="009B6AEB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428412E5" w14:textId="77777777" w:rsidR="00BD4F7B" w:rsidRDefault="00BD4F7B" w:rsidP="009B6AEB">
            <w:pPr>
              <w:rPr>
                <w:rFonts w:cstheme="minorHAnsi"/>
              </w:rPr>
            </w:pPr>
          </w:p>
          <w:p w14:paraId="259179F1" w14:textId="77777777" w:rsidR="00CD0C3A" w:rsidRDefault="00CD0C3A" w:rsidP="009B6AEB"/>
          <w:p w14:paraId="69343701" w14:textId="77777777" w:rsidR="00CD0C3A" w:rsidRDefault="00CD0C3A" w:rsidP="009B6AEB"/>
          <w:p w14:paraId="0E89F2FE" w14:textId="77777777" w:rsidR="00CD0C3A" w:rsidRDefault="00CD0C3A" w:rsidP="009B6AEB"/>
          <w:p w14:paraId="58D84A24" w14:textId="77777777" w:rsidR="00CD0C3A" w:rsidRDefault="00CD0C3A" w:rsidP="009B6AEB"/>
          <w:p w14:paraId="6CD34BF0" w14:textId="5D3BC3ED" w:rsidR="00CD0C3A" w:rsidRPr="00BD4F7B" w:rsidRDefault="00CD0C3A" w:rsidP="009B6AEB">
            <w:pPr>
              <w:rPr>
                <w:rFonts w:cstheme="minorHAnsi"/>
              </w:rPr>
            </w:pPr>
          </w:p>
        </w:tc>
      </w:tr>
      <w:tr w:rsidR="00BD4F7B" w14:paraId="0B1BC730" w14:textId="77777777" w:rsidTr="009B6AEB">
        <w:tc>
          <w:tcPr>
            <w:tcW w:w="3397" w:type="dxa"/>
          </w:tcPr>
          <w:p w14:paraId="77BE5A0B" w14:textId="77777777" w:rsidR="00BD4F7B" w:rsidRDefault="00BD4F7B" w:rsidP="009B6AEB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How many patients or participants were included in the study</w:t>
            </w:r>
            <w:r>
              <w:rPr>
                <w:b/>
                <w:bCs/>
              </w:rPr>
              <w:t>?</w:t>
            </w:r>
          </w:p>
          <w:p w14:paraId="5C9160DA" w14:textId="77777777" w:rsidR="00BD4F7B" w:rsidRDefault="00BD4F7B" w:rsidP="009B6AEB">
            <w:pPr>
              <w:rPr>
                <w:b/>
                <w:bCs/>
              </w:rPr>
            </w:pPr>
          </w:p>
          <w:p w14:paraId="503D6F60" w14:textId="77777777" w:rsidR="00BD4F7B" w:rsidRDefault="00BD4F7B" w:rsidP="009B6AEB">
            <w:pPr>
              <w:rPr>
                <w:b/>
                <w:bCs/>
              </w:rPr>
            </w:pPr>
          </w:p>
          <w:p w14:paraId="5FE68A18" w14:textId="77777777" w:rsidR="00BD4F7B" w:rsidRPr="00504E15" w:rsidRDefault="00BD4F7B" w:rsidP="009B6AEB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4D1A7588" w14:textId="77777777" w:rsidR="00BD4F7B" w:rsidRDefault="00BD4F7B" w:rsidP="009B6AEB"/>
        </w:tc>
      </w:tr>
      <w:tr w:rsidR="00BD4F7B" w14:paraId="57BEAE59" w14:textId="77777777" w:rsidTr="009B6AEB">
        <w:tc>
          <w:tcPr>
            <w:tcW w:w="3397" w:type="dxa"/>
          </w:tcPr>
          <w:p w14:paraId="43B53BAD" w14:textId="77777777" w:rsidR="00BD4F7B" w:rsidRDefault="00BD4F7B" w:rsidP="009B6AEB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Are the type of patients or participants clearly described</w:t>
            </w:r>
            <w:r>
              <w:rPr>
                <w:b/>
                <w:bCs/>
              </w:rPr>
              <w:t>?</w:t>
            </w:r>
          </w:p>
          <w:p w14:paraId="1ABF4161" w14:textId="77777777" w:rsidR="00BD4F7B" w:rsidRDefault="00BD4F7B" w:rsidP="009B6AEB">
            <w:pPr>
              <w:rPr>
                <w:b/>
                <w:bCs/>
              </w:rPr>
            </w:pPr>
          </w:p>
          <w:p w14:paraId="363BDE6F" w14:textId="77777777" w:rsidR="00BD4F7B" w:rsidRDefault="00BD4F7B" w:rsidP="009B6AEB">
            <w:pPr>
              <w:rPr>
                <w:b/>
                <w:bCs/>
              </w:rPr>
            </w:pPr>
          </w:p>
          <w:p w14:paraId="31D12B02" w14:textId="77777777" w:rsidR="00BD4F7B" w:rsidRPr="00504E15" w:rsidRDefault="00BD4F7B" w:rsidP="009B6AEB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7D0C30F2" w14:textId="1EB43E6C" w:rsidR="00BD4F7B" w:rsidRDefault="00BD4F7B" w:rsidP="009B6AEB"/>
        </w:tc>
      </w:tr>
      <w:tr w:rsidR="00BD4F7B" w14:paraId="6875462E" w14:textId="77777777" w:rsidTr="009B6AEB">
        <w:tc>
          <w:tcPr>
            <w:tcW w:w="3397" w:type="dxa"/>
          </w:tcPr>
          <w:p w14:paraId="49335EAE" w14:textId="77777777" w:rsidR="00BD4F7B" w:rsidRDefault="00BD4F7B" w:rsidP="009B6AEB">
            <w:pPr>
              <w:rPr>
                <w:b/>
                <w:bCs/>
              </w:rPr>
            </w:pPr>
            <w:r>
              <w:rPr>
                <w:b/>
                <w:bCs/>
              </w:rPr>
              <w:t>What differences were there between patients in IMCU an CCU and how might this impact the results?</w:t>
            </w:r>
          </w:p>
          <w:p w14:paraId="52C40497" w14:textId="77777777" w:rsidR="00BD4F7B" w:rsidRPr="00504E15" w:rsidRDefault="00BD4F7B" w:rsidP="009B6AEB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32F14A78" w14:textId="77777777" w:rsidR="00BD4F7B" w:rsidRDefault="00BD4F7B" w:rsidP="009B6AEB"/>
          <w:p w14:paraId="603803B0" w14:textId="77777777" w:rsidR="00CD0C3A" w:rsidRDefault="00CD0C3A" w:rsidP="009B6AEB"/>
          <w:p w14:paraId="6F1A2810" w14:textId="77777777" w:rsidR="00CD0C3A" w:rsidRDefault="00CD0C3A" w:rsidP="009B6AEB"/>
          <w:p w14:paraId="1C761A38" w14:textId="77777777" w:rsidR="00CD0C3A" w:rsidRDefault="00CD0C3A" w:rsidP="009B6AEB"/>
          <w:p w14:paraId="054B5686" w14:textId="77777777" w:rsidR="00CD0C3A" w:rsidRDefault="00CD0C3A" w:rsidP="009B6AEB"/>
          <w:p w14:paraId="44F0E45B" w14:textId="79D897FA" w:rsidR="00CD0C3A" w:rsidRDefault="00CD0C3A" w:rsidP="009B6AEB"/>
        </w:tc>
      </w:tr>
      <w:tr w:rsidR="00BD4F7B" w14:paraId="07223619" w14:textId="77777777" w:rsidTr="009B6AEB">
        <w:tc>
          <w:tcPr>
            <w:tcW w:w="3397" w:type="dxa"/>
          </w:tcPr>
          <w:p w14:paraId="76124BB8" w14:textId="77777777" w:rsidR="00BD4F7B" w:rsidRDefault="00BD4F7B" w:rsidP="009B6AEB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Is the data collected clearly described</w:t>
            </w:r>
            <w:r>
              <w:rPr>
                <w:b/>
                <w:bCs/>
              </w:rPr>
              <w:t>?</w:t>
            </w:r>
          </w:p>
          <w:p w14:paraId="36EFB919" w14:textId="77777777" w:rsidR="00BD4F7B" w:rsidRDefault="00BD4F7B" w:rsidP="009B6AEB">
            <w:pPr>
              <w:rPr>
                <w:b/>
                <w:bCs/>
              </w:rPr>
            </w:pPr>
          </w:p>
          <w:p w14:paraId="259CB340" w14:textId="77777777" w:rsidR="00BD4F7B" w:rsidRPr="00504E15" w:rsidRDefault="00BD4F7B" w:rsidP="009B6AEB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3C3FFCF2" w14:textId="77777777" w:rsidR="00BD4F7B" w:rsidRDefault="00BD4F7B" w:rsidP="009B6AEB"/>
          <w:p w14:paraId="551F6837" w14:textId="77777777" w:rsidR="00CD0C3A" w:rsidRDefault="00CD0C3A" w:rsidP="009B6AEB"/>
          <w:p w14:paraId="33902BDB" w14:textId="77777777" w:rsidR="00CD0C3A" w:rsidRDefault="00CD0C3A" w:rsidP="009B6AEB"/>
          <w:p w14:paraId="4014DE9C" w14:textId="77777777" w:rsidR="00CD0C3A" w:rsidRDefault="00CD0C3A" w:rsidP="009B6AEB"/>
          <w:p w14:paraId="07955673" w14:textId="3CEF36C4" w:rsidR="00CD0C3A" w:rsidRDefault="00CD0C3A" w:rsidP="009B6AEB"/>
        </w:tc>
      </w:tr>
      <w:tr w:rsidR="00BD4F7B" w14:paraId="2233AD4F" w14:textId="77777777" w:rsidTr="009B6AEB">
        <w:tc>
          <w:tcPr>
            <w:tcW w:w="3397" w:type="dxa"/>
          </w:tcPr>
          <w:p w14:paraId="4D925C5E" w14:textId="77777777" w:rsidR="00BD4F7B" w:rsidRDefault="00BD4F7B" w:rsidP="009B6AEB">
            <w:pP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</w:pPr>
            <w:r w:rsidRPr="00CD0C3A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lastRenderedPageBreak/>
              <w:t>How were complications classified?</w:t>
            </w:r>
          </w:p>
          <w:p w14:paraId="0FF22C10" w14:textId="77777777" w:rsidR="00CD0C3A" w:rsidRDefault="00CD0C3A" w:rsidP="009B6AEB">
            <w:pPr>
              <w:rPr>
                <w:b/>
                <w:bCs/>
              </w:rPr>
            </w:pPr>
          </w:p>
          <w:p w14:paraId="5493B665" w14:textId="77777777" w:rsidR="00CD0C3A" w:rsidRDefault="00CD0C3A" w:rsidP="009B6AEB">
            <w:pPr>
              <w:rPr>
                <w:b/>
                <w:bCs/>
              </w:rPr>
            </w:pPr>
          </w:p>
          <w:p w14:paraId="46821906" w14:textId="58912DB7" w:rsidR="00CD0C3A" w:rsidRPr="00CD0C3A" w:rsidRDefault="00CD0C3A" w:rsidP="009B6AEB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159B198" w14:textId="77777777" w:rsidR="00BD4F7B" w:rsidRDefault="00BD4F7B" w:rsidP="009B6AEB"/>
          <w:p w14:paraId="79B447F3" w14:textId="77777777" w:rsidR="00CD0C3A" w:rsidRDefault="00CD0C3A" w:rsidP="009B6AEB"/>
          <w:p w14:paraId="0AF2DDCD" w14:textId="48FF001E" w:rsidR="00CD0C3A" w:rsidRPr="00BD4F7B" w:rsidRDefault="00CD0C3A" w:rsidP="009B6AEB"/>
        </w:tc>
      </w:tr>
      <w:tr w:rsidR="00BD4F7B" w14:paraId="31B409DF" w14:textId="77777777" w:rsidTr="009B6AEB">
        <w:tc>
          <w:tcPr>
            <w:tcW w:w="3397" w:type="dxa"/>
          </w:tcPr>
          <w:p w14:paraId="338C6D24" w14:textId="77777777" w:rsidR="00BD4F7B" w:rsidRDefault="00BD4F7B" w:rsidP="009B6AEB">
            <w:pPr>
              <w:rPr>
                <w:b/>
                <w:bCs/>
              </w:rPr>
            </w:pPr>
            <w:r>
              <w:rPr>
                <w:b/>
                <w:bCs/>
              </w:rPr>
              <w:t>What factors could affect the accuracy of the data collected?</w:t>
            </w:r>
          </w:p>
          <w:p w14:paraId="124446B3" w14:textId="77777777" w:rsidR="00BD4F7B" w:rsidRDefault="00BD4F7B" w:rsidP="009B6AEB">
            <w:pPr>
              <w:rPr>
                <w:b/>
                <w:bCs/>
              </w:rPr>
            </w:pPr>
          </w:p>
          <w:p w14:paraId="51E1F0EE" w14:textId="77777777" w:rsidR="00CD0C3A" w:rsidRDefault="00CD0C3A" w:rsidP="009B6AEB">
            <w:pPr>
              <w:rPr>
                <w:b/>
                <w:bCs/>
              </w:rPr>
            </w:pPr>
          </w:p>
          <w:p w14:paraId="2D43D5D2" w14:textId="60590356" w:rsidR="00CD0C3A" w:rsidRPr="00504E15" w:rsidRDefault="00CD0C3A" w:rsidP="009B6AEB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19461C30" w14:textId="77777777" w:rsidR="00BD4F7B" w:rsidRDefault="00BD4F7B" w:rsidP="009B6AEB"/>
        </w:tc>
      </w:tr>
      <w:tr w:rsidR="00BD4F7B" w14:paraId="11177AD3" w14:textId="77777777" w:rsidTr="009B6AEB">
        <w:tc>
          <w:tcPr>
            <w:tcW w:w="3397" w:type="dxa"/>
          </w:tcPr>
          <w:p w14:paraId="62EB7ED6" w14:textId="77777777" w:rsidR="00BD4F7B" w:rsidRDefault="00BD4F7B" w:rsidP="009B6AEB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 xml:space="preserve">What are the </w:t>
            </w:r>
            <w:r>
              <w:rPr>
                <w:b/>
                <w:bCs/>
              </w:rPr>
              <w:t xml:space="preserve">important </w:t>
            </w:r>
            <w:r w:rsidRPr="00504E15">
              <w:rPr>
                <w:b/>
                <w:bCs/>
              </w:rPr>
              <w:t>findings of the study</w:t>
            </w:r>
            <w:r>
              <w:rPr>
                <w:b/>
                <w:bCs/>
              </w:rPr>
              <w:t>?</w:t>
            </w:r>
          </w:p>
          <w:p w14:paraId="7F6DB4E0" w14:textId="77777777" w:rsidR="00BD4F7B" w:rsidRDefault="00BD4F7B" w:rsidP="009B6AEB">
            <w:pPr>
              <w:rPr>
                <w:b/>
                <w:bCs/>
              </w:rPr>
            </w:pPr>
          </w:p>
          <w:p w14:paraId="2EC0ED1D" w14:textId="77777777" w:rsidR="00BD4F7B" w:rsidRPr="00504E15" w:rsidRDefault="00BD4F7B" w:rsidP="009B6AEB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350161F3" w14:textId="0E03E9D2" w:rsidR="00BD4F7B" w:rsidRDefault="00BD4F7B" w:rsidP="009B6AEB"/>
        </w:tc>
      </w:tr>
      <w:tr w:rsidR="00BD4F7B" w14:paraId="11C691A4" w14:textId="77777777" w:rsidTr="009B6AEB">
        <w:tc>
          <w:tcPr>
            <w:tcW w:w="3397" w:type="dxa"/>
          </w:tcPr>
          <w:p w14:paraId="4CCFB86F" w14:textId="77777777" w:rsidR="00BD4F7B" w:rsidRDefault="00BD4F7B" w:rsidP="009B6AEB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Do the results answer the research questions</w:t>
            </w:r>
            <w:r>
              <w:rPr>
                <w:b/>
                <w:bCs/>
              </w:rPr>
              <w:t>?</w:t>
            </w:r>
          </w:p>
          <w:p w14:paraId="57E3549D" w14:textId="77777777" w:rsidR="00BD4F7B" w:rsidRDefault="00BD4F7B" w:rsidP="009B6AEB">
            <w:pPr>
              <w:rPr>
                <w:b/>
                <w:bCs/>
              </w:rPr>
            </w:pPr>
          </w:p>
          <w:p w14:paraId="4731E027" w14:textId="77777777" w:rsidR="00BD4F7B" w:rsidRPr="00504E15" w:rsidRDefault="00BD4F7B" w:rsidP="009B6AEB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F711F31" w14:textId="2BFA696F" w:rsidR="00BD4F7B" w:rsidRDefault="00BD4F7B" w:rsidP="009B6AEB"/>
        </w:tc>
      </w:tr>
      <w:tr w:rsidR="00BD4F7B" w14:paraId="58BC36FD" w14:textId="77777777" w:rsidTr="009B6AEB">
        <w:tc>
          <w:tcPr>
            <w:tcW w:w="3397" w:type="dxa"/>
          </w:tcPr>
          <w:p w14:paraId="09CDF734" w14:textId="77777777" w:rsidR="00BD4F7B" w:rsidRDefault="00BD4F7B" w:rsidP="009B6AEB">
            <w:pPr>
              <w:rPr>
                <w:b/>
                <w:bCs/>
              </w:rPr>
            </w:pPr>
            <w:r>
              <w:rPr>
                <w:b/>
                <w:bCs/>
              </w:rPr>
              <w:t>What are the limitations of the study?</w:t>
            </w:r>
          </w:p>
          <w:p w14:paraId="3D914954" w14:textId="77777777" w:rsidR="00BD4F7B" w:rsidRDefault="00BD4F7B" w:rsidP="009B6AEB">
            <w:pPr>
              <w:rPr>
                <w:b/>
                <w:bCs/>
              </w:rPr>
            </w:pPr>
          </w:p>
          <w:p w14:paraId="09B6E147" w14:textId="77777777" w:rsidR="00BD4F7B" w:rsidRPr="00504E15" w:rsidRDefault="00BD4F7B" w:rsidP="009B6AEB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497997AA" w14:textId="77777777" w:rsidR="00BD4F7B" w:rsidRDefault="00BD4F7B" w:rsidP="009B6AEB"/>
        </w:tc>
      </w:tr>
      <w:tr w:rsidR="00BD4F7B" w14:paraId="26B421F0" w14:textId="77777777" w:rsidTr="009B6AEB">
        <w:tc>
          <w:tcPr>
            <w:tcW w:w="3397" w:type="dxa"/>
          </w:tcPr>
          <w:p w14:paraId="479666C5" w14:textId="77777777" w:rsidR="00BD4F7B" w:rsidRDefault="00BD4F7B" w:rsidP="009B6AEB">
            <w:pPr>
              <w:rPr>
                <w:b/>
                <w:bCs/>
              </w:rPr>
            </w:pPr>
            <w:r>
              <w:rPr>
                <w:b/>
                <w:bCs/>
              </w:rPr>
              <w:t>How do these findings relate to your own experience in practice?</w:t>
            </w:r>
          </w:p>
          <w:p w14:paraId="5F419494" w14:textId="77777777" w:rsidR="00BD4F7B" w:rsidRDefault="00BD4F7B" w:rsidP="009B6AEB">
            <w:pPr>
              <w:rPr>
                <w:b/>
                <w:bCs/>
              </w:rPr>
            </w:pPr>
          </w:p>
          <w:p w14:paraId="4EB67C4B" w14:textId="77777777" w:rsidR="00CD0C3A" w:rsidRDefault="00CD0C3A" w:rsidP="009B6AEB">
            <w:pPr>
              <w:rPr>
                <w:b/>
                <w:bCs/>
              </w:rPr>
            </w:pPr>
          </w:p>
          <w:p w14:paraId="6FF16BC1" w14:textId="71EDE6A7" w:rsidR="00CD0C3A" w:rsidRPr="00504E15" w:rsidRDefault="00CD0C3A" w:rsidP="009B6AEB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1BBFC34D" w14:textId="7319E12E" w:rsidR="00BD4F7B" w:rsidRDefault="00BD4F7B" w:rsidP="009B6AEB"/>
        </w:tc>
      </w:tr>
      <w:tr w:rsidR="00BD4F7B" w14:paraId="668AB400" w14:textId="77777777" w:rsidTr="009B6AEB">
        <w:tc>
          <w:tcPr>
            <w:tcW w:w="3397" w:type="dxa"/>
          </w:tcPr>
          <w:p w14:paraId="6786BA2B" w14:textId="77777777" w:rsidR="00BD4F7B" w:rsidRDefault="00BD4F7B" w:rsidP="009B6AEB">
            <w:pPr>
              <w:rPr>
                <w:b/>
                <w:bCs/>
              </w:rPr>
            </w:pPr>
            <w:r>
              <w:rPr>
                <w:b/>
                <w:bCs/>
              </w:rPr>
              <w:t>What measures could be put in place to reduce PIVC in your practice?</w:t>
            </w:r>
          </w:p>
          <w:p w14:paraId="36A0F67D" w14:textId="77777777" w:rsidR="00BD4F7B" w:rsidRDefault="00BD4F7B" w:rsidP="009B6AEB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277C608B" w14:textId="77777777" w:rsidR="00BD4F7B" w:rsidRDefault="00BD4F7B" w:rsidP="009B6AEB"/>
          <w:p w14:paraId="694F8F4F" w14:textId="77777777" w:rsidR="00BD4F7B" w:rsidRDefault="00BD4F7B" w:rsidP="009B6AEB"/>
          <w:p w14:paraId="3DF28C63" w14:textId="77777777" w:rsidR="00BD4F7B" w:rsidRDefault="00BD4F7B" w:rsidP="009B6AEB"/>
          <w:p w14:paraId="3795FFCE" w14:textId="77777777" w:rsidR="00BD4F7B" w:rsidRDefault="00BD4F7B" w:rsidP="009B6AEB"/>
          <w:p w14:paraId="17A36D14" w14:textId="77777777" w:rsidR="00BD4F7B" w:rsidRDefault="00BD4F7B" w:rsidP="009B6AEB"/>
          <w:p w14:paraId="581CDE58" w14:textId="10834965" w:rsidR="00BD4F7B" w:rsidRDefault="00BD4F7B" w:rsidP="009B6AEB"/>
        </w:tc>
      </w:tr>
      <w:tr w:rsidR="00BD4F7B" w14:paraId="7733C84A" w14:textId="77777777" w:rsidTr="009B6AEB">
        <w:tc>
          <w:tcPr>
            <w:tcW w:w="3397" w:type="dxa"/>
          </w:tcPr>
          <w:p w14:paraId="722862A0" w14:textId="77777777" w:rsidR="00BD4F7B" w:rsidRDefault="00BD4F7B" w:rsidP="009B6AEB">
            <w:pPr>
              <w:rPr>
                <w:b/>
                <w:bCs/>
              </w:rPr>
            </w:pPr>
            <w:r>
              <w:rPr>
                <w:b/>
                <w:bCs/>
              </w:rPr>
              <w:t>How could you use this paper as the basis for a clinical audit of PIVCs in your own practice?</w:t>
            </w:r>
          </w:p>
          <w:p w14:paraId="125C9348" w14:textId="77777777" w:rsidR="00BD4F7B" w:rsidRDefault="00BD4F7B" w:rsidP="009B6AEB">
            <w:pPr>
              <w:rPr>
                <w:b/>
                <w:bCs/>
              </w:rPr>
            </w:pPr>
          </w:p>
          <w:p w14:paraId="048AEE14" w14:textId="77777777" w:rsidR="00BD4F7B" w:rsidRPr="00504E15" w:rsidRDefault="00BD4F7B" w:rsidP="009B6AEB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4F37BC81" w14:textId="77777777" w:rsidR="00BD4F7B" w:rsidRDefault="00BD4F7B" w:rsidP="009B6AEB"/>
          <w:p w14:paraId="59691AFE" w14:textId="77777777" w:rsidR="00BD4F7B" w:rsidRDefault="00BD4F7B" w:rsidP="009B6AEB"/>
          <w:p w14:paraId="3E90445C" w14:textId="77777777" w:rsidR="00BD4F7B" w:rsidRDefault="00BD4F7B" w:rsidP="009B6AEB"/>
          <w:p w14:paraId="4660EC26" w14:textId="77777777" w:rsidR="00BD4F7B" w:rsidRDefault="00BD4F7B" w:rsidP="009B6AEB"/>
          <w:p w14:paraId="15A598F2" w14:textId="77777777" w:rsidR="00BD4F7B" w:rsidRDefault="00BD4F7B" w:rsidP="009B6AEB"/>
          <w:p w14:paraId="60DC1C3A" w14:textId="0F50464C" w:rsidR="00BD4F7B" w:rsidRDefault="00BD4F7B" w:rsidP="009B6AEB"/>
        </w:tc>
      </w:tr>
      <w:tr w:rsidR="00BD4F7B" w14:paraId="4814634F" w14:textId="77777777" w:rsidTr="009B6AEB">
        <w:tc>
          <w:tcPr>
            <w:tcW w:w="3397" w:type="dxa"/>
          </w:tcPr>
          <w:p w14:paraId="1020259A" w14:textId="63E4A982" w:rsidR="00BD4F7B" w:rsidRDefault="00BD4F7B" w:rsidP="009B6AEB">
            <w:pPr>
              <w:rPr>
                <w:b/>
                <w:bCs/>
              </w:rPr>
            </w:pPr>
            <w:r>
              <w:rPr>
                <w:b/>
                <w:bCs/>
              </w:rPr>
              <w:t>Having read the paper are there any other sources of information or resources you need to access before carrying out a clinical audit of PIVCs in your practice?</w:t>
            </w:r>
          </w:p>
        </w:tc>
        <w:tc>
          <w:tcPr>
            <w:tcW w:w="5619" w:type="dxa"/>
          </w:tcPr>
          <w:p w14:paraId="6858E62C" w14:textId="77777777" w:rsidR="00BD4F7B" w:rsidRDefault="00BD4F7B" w:rsidP="009B6AEB"/>
          <w:p w14:paraId="7F40C070" w14:textId="77777777" w:rsidR="00BD4F7B" w:rsidRDefault="00BD4F7B" w:rsidP="009B6AEB"/>
          <w:p w14:paraId="5A07D066" w14:textId="77777777" w:rsidR="00BD4F7B" w:rsidRDefault="00BD4F7B" w:rsidP="009B6AEB"/>
          <w:p w14:paraId="48873172" w14:textId="77777777" w:rsidR="00BD4F7B" w:rsidRDefault="00BD4F7B" w:rsidP="009B6AEB"/>
          <w:p w14:paraId="3804CCCD" w14:textId="77777777" w:rsidR="00BD4F7B" w:rsidRDefault="00BD4F7B" w:rsidP="009B6AEB"/>
          <w:p w14:paraId="3C4F44EF" w14:textId="2B31ACAA" w:rsidR="00BD4F7B" w:rsidRDefault="00BD4F7B" w:rsidP="009B6AEB"/>
        </w:tc>
      </w:tr>
    </w:tbl>
    <w:p w14:paraId="5132A969" w14:textId="77777777" w:rsidR="00BD4F7B" w:rsidRDefault="00BD4F7B" w:rsidP="00BD4F7B"/>
    <w:p w14:paraId="5BFA9689" w14:textId="77777777" w:rsidR="00BD4F7B" w:rsidRPr="00FC6D87" w:rsidRDefault="00BD4F7B" w:rsidP="00FC6D87"/>
    <w:sectPr w:rsidR="00BD4F7B" w:rsidRPr="00FC6D87" w:rsidSect="00155301">
      <w:footerReference w:type="default" r:id="rId11"/>
      <w:pgSz w:w="11906" w:h="16838"/>
      <w:pgMar w:top="851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6388C" w14:textId="77777777" w:rsidR="003C45A9" w:rsidRDefault="003C45A9" w:rsidP="00FE0DE3">
      <w:r>
        <w:separator/>
      </w:r>
    </w:p>
    <w:p w14:paraId="5DD42641" w14:textId="77777777" w:rsidR="003C45A9" w:rsidRDefault="003C45A9" w:rsidP="00FE0DE3"/>
    <w:p w14:paraId="2ECC6BD3" w14:textId="77777777" w:rsidR="003C45A9" w:rsidRDefault="003C45A9" w:rsidP="00FE0DE3"/>
    <w:p w14:paraId="735139D1" w14:textId="77777777" w:rsidR="003C45A9" w:rsidRDefault="003C45A9" w:rsidP="00FE0DE3"/>
  </w:endnote>
  <w:endnote w:type="continuationSeparator" w:id="0">
    <w:p w14:paraId="16607841" w14:textId="77777777" w:rsidR="003C45A9" w:rsidRDefault="003C45A9" w:rsidP="00FE0DE3">
      <w:r>
        <w:continuationSeparator/>
      </w:r>
    </w:p>
    <w:p w14:paraId="0DF21083" w14:textId="77777777" w:rsidR="003C45A9" w:rsidRDefault="003C45A9" w:rsidP="00FE0DE3"/>
    <w:p w14:paraId="1A701C3A" w14:textId="77777777" w:rsidR="003C45A9" w:rsidRDefault="003C45A9" w:rsidP="00FE0DE3"/>
    <w:p w14:paraId="59F79E1B" w14:textId="77777777" w:rsidR="003C45A9" w:rsidRDefault="003C45A9" w:rsidP="00FE0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3F324" w14:textId="77777777" w:rsidR="00024809" w:rsidRDefault="00024809"/>
  <w:tbl>
    <w:tblPr>
      <w:tblStyle w:val="TableGrid"/>
      <w:tblW w:w="150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5131"/>
    </w:tblGrid>
    <w:tr w:rsidR="0039758E" w:rsidRPr="00FE0DE3" w14:paraId="182DD40B" w14:textId="77777777" w:rsidTr="004F4604">
      <w:tc>
        <w:tcPr>
          <w:tcW w:w="9923" w:type="dxa"/>
        </w:tcPr>
        <w:p w14:paraId="13D125FE" w14:textId="003EC141" w:rsidR="00EF362F" w:rsidRPr="00FE0DE3" w:rsidRDefault="004F4604" w:rsidP="00FE0DE3">
          <w:pPr>
            <w:pStyle w:val="Footer"/>
          </w:pPr>
          <w:r w:rsidRPr="00FE0DE3">
            <w:t xml:space="preserve">RCVS Knowledge </w:t>
          </w:r>
          <w:r w:rsidR="00F96AAF" w:rsidRPr="00FE0DE3">
            <w:t xml:space="preserve">Registered address: RCVS Knowledge, First Floor, 10 Queen Street Place, London EC4R 1BE Correspondence address: RCVS Knowledge, The Cursitor, 38 Chancery Lane, London, WC2A 1EN </w:t>
          </w:r>
        </w:p>
        <w:p w14:paraId="731D77E4" w14:textId="44140A7B" w:rsidR="00EF362F" w:rsidRPr="00FE0DE3" w:rsidRDefault="00EF362F" w:rsidP="00FE0DE3">
          <w:pPr>
            <w:pStyle w:val="Footer"/>
          </w:pPr>
          <w:r w:rsidRPr="00FE0DE3">
            <w:t>R</w:t>
          </w:r>
          <w:r w:rsidR="004F4604" w:rsidRPr="00FE0DE3">
            <w:t>egistered Charity No. 230886. Registered as a Company limited by guarantee in England and Wales No. 598443</w:t>
          </w:r>
          <w:r w:rsidRPr="00FE0DE3">
            <w:t>.</w:t>
          </w:r>
        </w:p>
        <w:p w14:paraId="153CB4F1" w14:textId="3CE698AB" w:rsidR="00550FBC" w:rsidRPr="00FE0DE3" w:rsidRDefault="00411BBA" w:rsidP="00FE0DE3">
          <w:pPr>
            <w:pStyle w:val="Footer"/>
          </w:pPr>
          <w:r w:rsidRPr="00FE0DE3">
            <w:t>T</w:t>
          </w:r>
          <w:r w:rsidR="00323CBD" w:rsidRPr="00FE0DE3">
            <w:t xml:space="preserve"> </w:t>
          </w:r>
          <w:r w:rsidR="00845A8F" w:rsidRPr="00FE0DE3">
            <w:t>0</w:t>
          </w:r>
          <w:r w:rsidR="00323CBD" w:rsidRPr="00FE0DE3">
            <w:t>20 7202 07</w:t>
          </w:r>
          <w:r w:rsidR="004121F0" w:rsidRPr="00FE0DE3">
            <w:t>52</w:t>
          </w:r>
          <w:r w:rsidRPr="00FE0DE3">
            <w:t xml:space="preserve"> </w:t>
          </w:r>
          <w:r w:rsidR="00845A8F" w:rsidRPr="00FE0DE3">
            <w:t xml:space="preserve">    E library@rcvsknowledge.org     W rcvsknowledge.org</w:t>
          </w:r>
        </w:p>
        <w:p w14:paraId="1857AF53" w14:textId="12D86CE9" w:rsidR="00323CBD" w:rsidRPr="00FE0DE3" w:rsidRDefault="004F4604" w:rsidP="00FE0DE3">
          <w:pPr>
            <w:pStyle w:val="Footer"/>
          </w:pPr>
          <w:r w:rsidRPr="00FE0DE3">
            <w:t xml:space="preserve">                                                                                                                                                         </w:t>
          </w:r>
          <w:r w:rsidR="008F7BCE" w:rsidRPr="00FE0DE3">
            <w:t xml:space="preserve">               </w:t>
          </w:r>
          <w:r w:rsidRPr="00FE0DE3">
            <w:t xml:space="preserve">   </w:t>
          </w:r>
          <w:r w:rsidR="00550FBC" w:rsidRPr="00FE0DE3">
            <w:t>Page</w:t>
          </w:r>
          <w:r w:rsidRPr="00FE0DE3">
            <w:t xml:space="preserve"> </w:t>
          </w:r>
          <w:r w:rsidRPr="00FE0DE3">
            <w:fldChar w:fldCharType="begin"/>
          </w:r>
          <w:r w:rsidRPr="00FE0DE3">
            <w:instrText xml:space="preserve"> PAGE   \* MERGEFORMAT </w:instrText>
          </w:r>
          <w:r w:rsidRPr="00FE0DE3">
            <w:fldChar w:fldCharType="separate"/>
          </w:r>
          <w:r w:rsidR="00BE11D7" w:rsidRPr="00FE0DE3">
            <w:t>1</w:t>
          </w:r>
          <w:r w:rsidRPr="00FE0DE3">
            <w:fldChar w:fldCharType="end"/>
          </w:r>
          <w:r w:rsidRPr="00FE0DE3">
            <w:t xml:space="preserve">  </w:t>
          </w:r>
        </w:p>
      </w:tc>
      <w:tc>
        <w:tcPr>
          <w:tcW w:w="5131" w:type="dxa"/>
          <w:vAlign w:val="center"/>
        </w:tcPr>
        <w:p w14:paraId="76EDB461" w14:textId="77777777" w:rsidR="0039758E" w:rsidRPr="00FE0DE3" w:rsidRDefault="0039758E" w:rsidP="00FE0DE3">
          <w:pPr>
            <w:pStyle w:val="Footer"/>
          </w:pPr>
        </w:p>
      </w:tc>
    </w:tr>
  </w:tbl>
  <w:p w14:paraId="5C42F53A" w14:textId="77777777" w:rsidR="00D67BEC" w:rsidRDefault="00D67BEC" w:rsidP="00FE0D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AFD99" w14:textId="77777777" w:rsidR="003C45A9" w:rsidRDefault="003C45A9" w:rsidP="00FE0DE3">
      <w:r>
        <w:separator/>
      </w:r>
    </w:p>
    <w:p w14:paraId="791F9BF6" w14:textId="77777777" w:rsidR="003C45A9" w:rsidRDefault="003C45A9" w:rsidP="00FE0DE3"/>
    <w:p w14:paraId="4CAF3436" w14:textId="77777777" w:rsidR="003C45A9" w:rsidRDefault="003C45A9" w:rsidP="00FE0DE3"/>
    <w:p w14:paraId="7872E197" w14:textId="77777777" w:rsidR="003C45A9" w:rsidRDefault="003C45A9" w:rsidP="00FE0DE3"/>
  </w:footnote>
  <w:footnote w:type="continuationSeparator" w:id="0">
    <w:p w14:paraId="036F8907" w14:textId="77777777" w:rsidR="003C45A9" w:rsidRDefault="003C45A9" w:rsidP="00FE0DE3">
      <w:r>
        <w:continuationSeparator/>
      </w:r>
    </w:p>
    <w:p w14:paraId="68E88FBB" w14:textId="77777777" w:rsidR="003C45A9" w:rsidRDefault="003C45A9" w:rsidP="00FE0DE3"/>
    <w:p w14:paraId="3CDEEFFF" w14:textId="77777777" w:rsidR="003C45A9" w:rsidRDefault="003C45A9" w:rsidP="00FE0DE3"/>
    <w:p w14:paraId="4FA9D52A" w14:textId="77777777" w:rsidR="003C45A9" w:rsidRDefault="003C45A9" w:rsidP="00FE0D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3522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8E70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3CD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F4B2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D000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8C42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CEEE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AE62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78C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1C2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665C9A"/>
    <w:multiLevelType w:val="hybridMultilevel"/>
    <w:tmpl w:val="6772F678"/>
    <w:lvl w:ilvl="0" w:tplc="E8B0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5239076">
    <w:abstractNumId w:val="10"/>
  </w:num>
  <w:num w:numId="2" w16cid:durableId="1039207807">
    <w:abstractNumId w:val="0"/>
  </w:num>
  <w:num w:numId="3" w16cid:durableId="1261403806">
    <w:abstractNumId w:val="1"/>
  </w:num>
  <w:num w:numId="4" w16cid:durableId="1968047967">
    <w:abstractNumId w:val="2"/>
  </w:num>
  <w:num w:numId="5" w16cid:durableId="2004964004">
    <w:abstractNumId w:val="3"/>
  </w:num>
  <w:num w:numId="6" w16cid:durableId="1338383347">
    <w:abstractNumId w:val="8"/>
  </w:num>
  <w:num w:numId="7" w16cid:durableId="1193812029">
    <w:abstractNumId w:val="4"/>
  </w:num>
  <w:num w:numId="8" w16cid:durableId="326057605">
    <w:abstractNumId w:val="5"/>
  </w:num>
  <w:num w:numId="9" w16cid:durableId="887568399">
    <w:abstractNumId w:val="6"/>
  </w:num>
  <w:num w:numId="10" w16cid:durableId="2123379109">
    <w:abstractNumId w:val="7"/>
  </w:num>
  <w:num w:numId="11" w16cid:durableId="16686786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CD"/>
    <w:rsid w:val="0002465D"/>
    <w:rsid w:val="00024809"/>
    <w:rsid w:val="000837A5"/>
    <w:rsid w:val="000B627F"/>
    <w:rsid w:val="000C01C2"/>
    <w:rsid w:val="00103CD2"/>
    <w:rsid w:val="00111E05"/>
    <w:rsid w:val="0012729E"/>
    <w:rsid w:val="00142566"/>
    <w:rsid w:val="001470F7"/>
    <w:rsid w:val="00155301"/>
    <w:rsid w:val="001D2D3B"/>
    <w:rsid w:val="001D67DD"/>
    <w:rsid w:val="001E154E"/>
    <w:rsid w:val="002406CD"/>
    <w:rsid w:val="002824F3"/>
    <w:rsid w:val="002B371E"/>
    <w:rsid w:val="00323CBD"/>
    <w:rsid w:val="003468FC"/>
    <w:rsid w:val="0037359B"/>
    <w:rsid w:val="00391505"/>
    <w:rsid w:val="0039758E"/>
    <w:rsid w:val="003A7C5D"/>
    <w:rsid w:val="003C45A9"/>
    <w:rsid w:val="003D4D56"/>
    <w:rsid w:val="003D55CA"/>
    <w:rsid w:val="003E3CB1"/>
    <w:rsid w:val="00410674"/>
    <w:rsid w:val="00411BBA"/>
    <w:rsid w:val="004121F0"/>
    <w:rsid w:val="0041264F"/>
    <w:rsid w:val="00422AB0"/>
    <w:rsid w:val="00454DD5"/>
    <w:rsid w:val="00460575"/>
    <w:rsid w:val="004B30F9"/>
    <w:rsid w:val="004B3707"/>
    <w:rsid w:val="004C66D9"/>
    <w:rsid w:val="004E08D8"/>
    <w:rsid w:val="004F4604"/>
    <w:rsid w:val="00503A05"/>
    <w:rsid w:val="005129C1"/>
    <w:rsid w:val="00550FBC"/>
    <w:rsid w:val="00554D3F"/>
    <w:rsid w:val="00584294"/>
    <w:rsid w:val="005A2493"/>
    <w:rsid w:val="005A620F"/>
    <w:rsid w:val="005B2B8D"/>
    <w:rsid w:val="005B667E"/>
    <w:rsid w:val="005C4C4F"/>
    <w:rsid w:val="005D5161"/>
    <w:rsid w:val="005E2F4D"/>
    <w:rsid w:val="005F02E2"/>
    <w:rsid w:val="00643E14"/>
    <w:rsid w:val="006714C5"/>
    <w:rsid w:val="006C613C"/>
    <w:rsid w:val="006E5E08"/>
    <w:rsid w:val="00734665"/>
    <w:rsid w:val="00750374"/>
    <w:rsid w:val="00762C46"/>
    <w:rsid w:val="00807165"/>
    <w:rsid w:val="00827785"/>
    <w:rsid w:val="00845A8F"/>
    <w:rsid w:val="00850FBB"/>
    <w:rsid w:val="008A06E7"/>
    <w:rsid w:val="008A467C"/>
    <w:rsid w:val="008A6647"/>
    <w:rsid w:val="008D736B"/>
    <w:rsid w:val="008E6D36"/>
    <w:rsid w:val="008F33C6"/>
    <w:rsid w:val="008F725F"/>
    <w:rsid w:val="008F7BCE"/>
    <w:rsid w:val="0090247E"/>
    <w:rsid w:val="009214FE"/>
    <w:rsid w:val="00935140"/>
    <w:rsid w:val="00965BC8"/>
    <w:rsid w:val="009E2E2B"/>
    <w:rsid w:val="009E5C81"/>
    <w:rsid w:val="00A04DDA"/>
    <w:rsid w:val="00A36B97"/>
    <w:rsid w:val="00A50B5E"/>
    <w:rsid w:val="00AF604B"/>
    <w:rsid w:val="00B075A1"/>
    <w:rsid w:val="00B22E24"/>
    <w:rsid w:val="00B2569A"/>
    <w:rsid w:val="00B57FA8"/>
    <w:rsid w:val="00BC2ADE"/>
    <w:rsid w:val="00BC3116"/>
    <w:rsid w:val="00BD2AB2"/>
    <w:rsid w:val="00BD4F7B"/>
    <w:rsid w:val="00BE11D7"/>
    <w:rsid w:val="00BF05C7"/>
    <w:rsid w:val="00C0075D"/>
    <w:rsid w:val="00C062BD"/>
    <w:rsid w:val="00C123CC"/>
    <w:rsid w:val="00C34E87"/>
    <w:rsid w:val="00C4111D"/>
    <w:rsid w:val="00C96CD0"/>
    <w:rsid w:val="00CD0C3A"/>
    <w:rsid w:val="00CD3D38"/>
    <w:rsid w:val="00CE1182"/>
    <w:rsid w:val="00D27C61"/>
    <w:rsid w:val="00D3413A"/>
    <w:rsid w:val="00D67BEC"/>
    <w:rsid w:val="00D82C47"/>
    <w:rsid w:val="00D84C38"/>
    <w:rsid w:val="00DC78C6"/>
    <w:rsid w:val="00DE1C3F"/>
    <w:rsid w:val="00E50D32"/>
    <w:rsid w:val="00E5620C"/>
    <w:rsid w:val="00E8211D"/>
    <w:rsid w:val="00EC3EF2"/>
    <w:rsid w:val="00ED4AE8"/>
    <w:rsid w:val="00ED5AF6"/>
    <w:rsid w:val="00EF362F"/>
    <w:rsid w:val="00F240E9"/>
    <w:rsid w:val="00F665FD"/>
    <w:rsid w:val="00F81285"/>
    <w:rsid w:val="00F845F8"/>
    <w:rsid w:val="00F96AAF"/>
    <w:rsid w:val="00FB2F76"/>
    <w:rsid w:val="00FC6D87"/>
    <w:rsid w:val="00FE0DE3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849AA"/>
  <w15:chartTrackingRefBased/>
  <w15:docId w15:val="{F41B5220-9AF9-443D-8EF8-2F52BB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DE3"/>
    <w:pPr>
      <w:spacing w:after="0" w:line="300" w:lineRule="atLeast"/>
    </w:pPr>
    <w:rPr>
      <w:rFonts w:ascii="Arial" w:eastAsia="Times New Roman" w:hAnsi="Arial" w:cs="Arial"/>
      <w:sz w:val="20"/>
      <w:szCs w:val="20"/>
      <w:shd w:val="clear" w:color="auto" w:fill="FFFFFF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E5C81"/>
    <w:pPr>
      <w:spacing w:before="120" w:after="120"/>
      <w:outlineLvl w:val="0"/>
    </w:pPr>
    <w:rPr>
      <w:b/>
      <w:color w:val="762157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C81"/>
    <w:pPr>
      <w:spacing w:before="60" w:after="60"/>
      <w:outlineLvl w:val="1"/>
    </w:pPr>
    <w:rPr>
      <w:b/>
      <w:bCs/>
      <w:color w:val="762157"/>
    </w:rPr>
  </w:style>
  <w:style w:type="paragraph" w:styleId="Heading3">
    <w:name w:val="heading 3"/>
    <w:basedOn w:val="Normal"/>
    <w:next w:val="Heading2"/>
    <w:link w:val="Heading3Char"/>
    <w:uiPriority w:val="9"/>
    <w:semiHidden/>
    <w:unhideWhenUsed/>
    <w:qFormat/>
    <w:rsid w:val="0012729E"/>
    <w:pPr>
      <w:keepNext/>
      <w:keepLines/>
      <w:spacing w:before="40"/>
      <w:outlineLvl w:val="2"/>
    </w:pPr>
    <w:rPr>
      <w:rFonts w:eastAsiaTheme="majorEastAsia" w:cstheme="majorBidi"/>
      <w:color w:val="161413" w:themeColor="accent1" w:themeShade="7F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DE3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E0DE3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E0DE3"/>
    <w:pPr>
      <w:spacing w:line="240" w:lineRule="auto"/>
    </w:pPr>
    <w:rPr>
      <w:rFonts w:eastAsiaTheme="minorEastAsia"/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E0DE3"/>
    <w:rPr>
      <w:rFonts w:ascii="Arial" w:eastAsiaTheme="minorEastAsia" w:hAnsi="Arial" w:cs="Arial"/>
      <w:noProof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39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2729E"/>
    <w:rPr>
      <w:rFonts w:ascii="Arial" w:eastAsiaTheme="majorEastAsia" w:hAnsi="Arial" w:cstheme="majorBidi"/>
      <w:color w:val="161413" w:themeColor="accent1" w:themeShade="7F"/>
      <w:sz w:val="18"/>
      <w:szCs w:val="24"/>
      <w:lang w:eastAsia="en-GB"/>
    </w:rPr>
  </w:style>
  <w:style w:type="character" w:styleId="Hyperlink">
    <w:name w:val="Hyperlink"/>
    <w:uiPriority w:val="99"/>
    <w:unhideWhenUsed/>
    <w:qFormat/>
    <w:rsid w:val="009E5C81"/>
    <w:rPr>
      <w:color w:val="762157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C38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0837A5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36B97"/>
    <w:rPr>
      <w:rFonts w:ascii="Arial" w:hAnsi="Arial"/>
      <w:color w:val="762057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E5C81"/>
    <w:rPr>
      <w:rFonts w:ascii="Arial" w:eastAsia="Times New Roman" w:hAnsi="Arial" w:cs="Arial"/>
      <w:b/>
      <w:color w:val="762157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E5C81"/>
    <w:rPr>
      <w:rFonts w:ascii="Arial" w:eastAsia="Times New Roman" w:hAnsi="Arial" w:cs="Arial"/>
      <w:b/>
      <w:bCs/>
      <w:color w:val="762157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nowledge.rcvs.org.uk/evidence-based-veterinary-medicine/ebvm-resources/tools-guidelines-and-checklist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munications\Logos%20&amp;%20Brand\Brand\Templates\WebSite%20&amp;%20Other%20Documents\Website%20Document%20(for%20upload).dotx" TargetMode="External"/></Relationships>
</file>

<file path=word/theme/theme1.xml><?xml version="1.0" encoding="utf-8"?>
<a:theme xmlns:a="http://schemas.openxmlformats.org/drawingml/2006/main" name="RCVSK 2018">
  <a:themeElements>
    <a:clrScheme name="RCVSK 2018">
      <a:dk1>
        <a:sysClr val="windowText" lastClr="000000"/>
      </a:dk1>
      <a:lt1>
        <a:sysClr val="window" lastClr="FFFFFF"/>
      </a:lt1>
      <a:dk2>
        <a:srgbClr val="82235F"/>
      </a:dk2>
      <a:lt2>
        <a:srgbClr val="B1B1B1"/>
      </a:lt2>
      <a:accent1>
        <a:srgbClr val="2D2A26"/>
      </a:accent1>
      <a:accent2>
        <a:srgbClr val="57B6B2"/>
      </a:accent2>
      <a:accent3>
        <a:srgbClr val="D2451E"/>
      </a:accent3>
      <a:accent4>
        <a:srgbClr val="36B0C9"/>
      </a:accent4>
      <a:accent5>
        <a:srgbClr val="D50037"/>
      </a:accent5>
      <a:accent6>
        <a:srgbClr val="3D5B58"/>
      </a:accent6>
      <a:hlink>
        <a:srgbClr val="5A7F71"/>
      </a:hlink>
      <a:folHlink>
        <a:srgbClr val="FFFFFF"/>
      </a:folHlink>
    </a:clrScheme>
    <a:fontScheme name="RCVSK 2018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F8DBF-A956-41A4-9F24-A64883BC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Website Document (for upload)</Template>
  <TotalTime>2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Myai Du</dc:creator>
  <cp:keywords/>
  <dc:description/>
  <cp:lastModifiedBy>Clare Boulton</cp:lastModifiedBy>
  <cp:revision>3</cp:revision>
  <dcterms:created xsi:type="dcterms:W3CDTF">2023-03-06T13:19:00Z</dcterms:created>
  <dcterms:modified xsi:type="dcterms:W3CDTF">2023-03-06T13:27:00Z</dcterms:modified>
</cp:coreProperties>
</file>